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77D5" w14:textId="77777777" w:rsidR="006C029C" w:rsidRDefault="006C029C">
      <w:pPr>
        <w:pStyle w:val="Title"/>
        <w:rPr>
          <w:sz w:val="48"/>
        </w:rPr>
      </w:pPr>
      <w:r>
        <w:rPr>
          <w:sz w:val="48"/>
        </w:rPr>
        <w:t>INGLEON PARISH COUNCIL</w:t>
      </w:r>
    </w:p>
    <w:p w14:paraId="672A6659" w14:textId="77777777" w:rsidR="006C029C" w:rsidRDefault="006C029C">
      <w:pPr>
        <w:pBdr>
          <w:top w:val="single" w:sz="6" w:space="1" w:color="auto"/>
        </w:pBdr>
        <w:jc w:val="center"/>
        <w:rPr>
          <w:sz w:val="28"/>
        </w:rPr>
      </w:pPr>
    </w:p>
    <w:p w14:paraId="0A37501D" w14:textId="77777777" w:rsidR="006C029C" w:rsidRDefault="006C029C">
      <w:pPr>
        <w:pBdr>
          <w:top w:val="single" w:sz="6" w:space="1" w:color="auto"/>
        </w:pBdr>
        <w:jc w:val="center"/>
        <w:rPr>
          <w:sz w:val="28"/>
        </w:rPr>
      </w:pPr>
    </w:p>
    <w:p w14:paraId="148CE0C4" w14:textId="4F8F7781" w:rsidR="006C029C" w:rsidRDefault="0D1A67A4" w:rsidP="0D1A67A4">
      <w:pPr>
        <w:pBdr>
          <w:top w:val="single" w:sz="6" w:space="1" w:color="auto"/>
        </w:pBdr>
        <w:jc w:val="center"/>
        <w:rPr>
          <w:sz w:val="28"/>
          <w:szCs w:val="28"/>
        </w:rPr>
      </w:pPr>
      <w:r w:rsidRPr="0D1A67A4">
        <w:rPr>
          <w:sz w:val="28"/>
          <w:szCs w:val="28"/>
        </w:rPr>
        <w:t xml:space="preserve">NOTICE IS HEREBY GIVEN OF </w:t>
      </w:r>
      <w:r w:rsidRPr="0D1A67A4">
        <w:rPr>
          <w:sz w:val="44"/>
          <w:szCs w:val="44"/>
        </w:rPr>
        <w:t xml:space="preserve">ONE </w:t>
      </w:r>
      <w:r w:rsidRPr="0D1A67A4">
        <w:rPr>
          <w:sz w:val="28"/>
          <w:szCs w:val="28"/>
        </w:rPr>
        <w:t xml:space="preserve">CASUAL VACANCY IN </w:t>
      </w:r>
    </w:p>
    <w:p w14:paraId="5DAB6C7B" w14:textId="77777777" w:rsidR="006C029C" w:rsidRDefault="006C029C">
      <w:pPr>
        <w:pBdr>
          <w:top w:val="single" w:sz="6" w:space="1" w:color="auto"/>
        </w:pBdr>
        <w:jc w:val="center"/>
        <w:rPr>
          <w:sz w:val="28"/>
        </w:rPr>
      </w:pPr>
    </w:p>
    <w:p w14:paraId="4C28E6C2" w14:textId="77777777" w:rsidR="006C029C" w:rsidRDefault="006C029C">
      <w:pPr>
        <w:pBdr>
          <w:top w:val="single" w:sz="6" w:space="1" w:color="auto"/>
        </w:pBdr>
        <w:jc w:val="center"/>
        <w:rPr>
          <w:sz w:val="28"/>
        </w:rPr>
      </w:pPr>
      <w:r>
        <w:rPr>
          <w:sz w:val="28"/>
        </w:rPr>
        <w:t>THE OFFICE OF PARISH COUNCILLOR FOR THE PARISH OF</w:t>
      </w:r>
    </w:p>
    <w:p w14:paraId="02EB378F" w14:textId="77777777" w:rsidR="006C029C" w:rsidRDefault="006C029C">
      <w:pPr>
        <w:pBdr>
          <w:top w:val="single" w:sz="6" w:space="1" w:color="auto"/>
        </w:pBdr>
        <w:jc w:val="center"/>
        <w:rPr>
          <w:sz w:val="28"/>
        </w:rPr>
      </w:pPr>
    </w:p>
    <w:p w14:paraId="7365BA33" w14:textId="77777777" w:rsidR="006C029C" w:rsidRDefault="006C029C">
      <w:pPr>
        <w:pStyle w:val="Heading1"/>
        <w:rPr>
          <w:b/>
          <w:bCs/>
        </w:rPr>
      </w:pPr>
      <w:r>
        <w:rPr>
          <w:b/>
          <w:bCs/>
        </w:rPr>
        <w:t>INGLETON</w:t>
      </w:r>
    </w:p>
    <w:p w14:paraId="6A05A809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5A39BBE3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41C8F396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58B9E31E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>An election to fill the vacancy will be held if a written request signed by</w:t>
      </w:r>
    </w:p>
    <w:p w14:paraId="719E98FD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  <w:u w:val="single"/>
        </w:rPr>
        <w:t>ten local government electors for the Parish</w:t>
      </w:r>
      <w:r>
        <w:rPr>
          <w:sz w:val="28"/>
        </w:rPr>
        <w:t xml:space="preserve">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received at the address given below </w:t>
      </w:r>
      <w:r>
        <w:rPr>
          <w:sz w:val="28"/>
          <w:u w:val="single"/>
        </w:rPr>
        <w:t>within fourteen days</w:t>
      </w:r>
      <w:r>
        <w:rPr>
          <w:sz w:val="28"/>
        </w:rPr>
        <w:t xml:space="preserve"> (excluding weekends and bank holidays) of the date at the bottom of this notice.</w:t>
      </w:r>
    </w:p>
    <w:p w14:paraId="72A3D3EC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0D0B940D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7718F8CE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The Returning Officer</w:t>
      </w:r>
    </w:p>
    <w:p w14:paraId="2F56E01C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Council Offices</w:t>
      </w:r>
    </w:p>
    <w:p w14:paraId="7B775268" w14:textId="4B6196AD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</w:r>
      <w:r w:rsidR="004820EB">
        <w:rPr>
          <w:sz w:val="28"/>
        </w:rPr>
        <w:t>Craven District Council</w:t>
      </w:r>
    </w:p>
    <w:p w14:paraId="79DE37DF" w14:textId="70B584BC" w:rsidR="004820EB" w:rsidRDefault="004820EB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1 Belle Vue Square</w:t>
      </w:r>
    </w:p>
    <w:p w14:paraId="62A81E3D" w14:textId="669CFE5F" w:rsidR="004820EB" w:rsidRDefault="004820EB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Broughton Road</w:t>
      </w:r>
    </w:p>
    <w:p w14:paraId="1306A7E1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SKIPTON</w:t>
      </w:r>
    </w:p>
    <w:p w14:paraId="7FE6DCAA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North Yorkshire</w:t>
      </w:r>
    </w:p>
    <w:p w14:paraId="5AEC4FBC" w14:textId="234E9496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ab/>
        <w:t>BD23 1</w:t>
      </w:r>
      <w:r w:rsidR="004820EB">
        <w:rPr>
          <w:sz w:val="28"/>
        </w:rPr>
        <w:t>FJ</w:t>
      </w:r>
    </w:p>
    <w:p w14:paraId="0E27B00A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6A43A8C5" w14:textId="77777777" w:rsidR="006C029C" w:rsidRDefault="006C029C">
      <w:pPr>
        <w:pBdr>
          <w:top w:val="single" w:sz="6" w:space="1" w:color="auto"/>
        </w:pBdr>
        <w:rPr>
          <w:sz w:val="28"/>
        </w:rPr>
      </w:pPr>
      <w:r>
        <w:rPr>
          <w:sz w:val="28"/>
        </w:rPr>
        <w:t>If an election is not requested, the Parish Council will fill the vacancy by co-option.</w:t>
      </w:r>
    </w:p>
    <w:p w14:paraId="60061E4C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44EAFD9C" w14:textId="77777777" w:rsidR="006C029C" w:rsidRDefault="006C029C">
      <w:pPr>
        <w:pBdr>
          <w:top w:val="single" w:sz="6" w:space="1" w:color="auto"/>
        </w:pBdr>
        <w:rPr>
          <w:sz w:val="28"/>
        </w:rPr>
      </w:pPr>
    </w:p>
    <w:p w14:paraId="4B94D5A5" w14:textId="0F2E18A6" w:rsidR="006C029C" w:rsidRDefault="00A15F32">
      <w:pPr>
        <w:pBdr>
          <w:top w:val="single" w:sz="6" w:space="1" w:color="auto"/>
        </w:pBdr>
        <w:rPr>
          <w:sz w:val="28"/>
        </w:rPr>
      </w:pPr>
      <w:r>
        <w:rPr>
          <w:noProof/>
        </w:rPr>
        <w:drawing>
          <wp:inline distT="0" distB="0" distL="0" distR="0" wp14:anchorId="76745E36" wp14:editId="4938CA15">
            <wp:extent cx="3020603" cy="1208436"/>
            <wp:effectExtent l="0" t="0" r="2540" b="0"/>
            <wp:docPr id="1675642847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562" cy="125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4A80" w14:textId="49344F1B" w:rsidR="0D1A67A4" w:rsidRDefault="0D1A67A4" w:rsidP="0D1A67A4">
      <w:pPr>
        <w:spacing w:line="259" w:lineRule="auto"/>
        <w:jc w:val="right"/>
      </w:pPr>
      <w:r w:rsidRPr="0D1A67A4">
        <w:rPr>
          <w:sz w:val="28"/>
          <w:szCs w:val="28"/>
        </w:rPr>
        <w:t>12 JANUARY 2021</w:t>
      </w:r>
    </w:p>
    <w:p w14:paraId="4CA84561" w14:textId="1E296724" w:rsidR="006C029C" w:rsidRDefault="006C029C">
      <w:pPr>
        <w:pBdr>
          <w:top w:val="single" w:sz="6" w:space="1" w:color="auto"/>
        </w:pBd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DC622AF" w14:textId="342505B8" w:rsidR="006C029C" w:rsidRDefault="004820EB" w:rsidP="0D1A67A4">
      <w:pPr>
        <w:pBdr>
          <w:top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CLERK OF THE PARISH COUNCIL</w:t>
      </w:r>
      <w:r w:rsidR="006C029C">
        <w:tab/>
      </w:r>
      <w:r w:rsidR="006C029C">
        <w:tab/>
      </w:r>
      <w:r w:rsidR="006C029C">
        <w:tab/>
      </w:r>
      <w:r w:rsidR="006C029C">
        <w:tab/>
      </w:r>
    </w:p>
    <w:p w14:paraId="049F31CB" w14:textId="77777777" w:rsidR="006C029C" w:rsidRDefault="006C029C">
      <w:pPr>
        <w:pBdr>
          <w:top w:val="single" w:sz="6" w:space="1" w:color="auto"/>
        </w:pBdr>
      </w:pPr>
    </w:p>
    <w:sectPr w:rsidR="006C029C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6"/>
    <w:rsid w:val="00245D3B"/>
    <w:rsid w:val="002A2986"/>
    <w:rsid w:val="004820EB"/>
    <w:rsid w:val="005D4176"/>
    <w:rsid w:val="006C029C"/>
    <w:rsid w:val="00A15F32"/>
    <w:rsid w:val="0D1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4F01"/>
  <w15:chartTrackingRefBased/>
  <w15:docId w15:val="{DE468C31-3CF3-4C3E-B5BC-42956A0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</w:pBdr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6" w:space="1" w:color="auto"/>
      </w:pBdr>
    </w:pPr>
    <w:rPr>
      <w:bCs/>
      <w:sz w:val="28"/>
    </w:rPr>
  </w:style>
  <w:style w:type="paragraph" w:styleId="Title">
    <w:name w:val="Title"/>
    <w:basedOn w:val="Normal"/>
    <w:qFormat/>
    <w:pPr>
      <w:pBdr>
        <w:top w:val="single" w:sz="6" w:space="1" w:color="auto"/>
      </w:pBd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alison</dc:creator>
  <cp:keywords/>
  <dc:description/>
  <cp:lastModifiedBy>Alison Hack</cp:lastModifiedBy>
  <cp:revision>2</cp:revision>
  <cp:lastPrinted>2021-01-12T10:43:00Z</cp:lastPrinted>
  <dcterms:created xsi:type="dcterms:W3CDTF">2021-01-12T10:45:00Z</dcterms:created>
  <dcterms:modified xsi:type="dcterms:W3CDTF">2021-01-12T10:45:00Z</dcterms:modified>
</cp:coreProperties>
</file>