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FA5975">
        <w:rPr>
          <w:rFonts w:ascii="Arial" w:hAnsi="Arial" w:cs="Arial"/>
          <w:b/>
        </w:rPr>
        <w:t>1 August</w:t>
      </w:r>
      <w:r w:rsidR="009161F0">
        <w:rPr>
          <w:rFonts w:ascii="Arial" w:hAnsi="Arial" w:cs="Arial"/>
          <w:b/>
        </w:rPr>
        <w:t xml:space="preserve">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6D3896" w:rsidRPr="006A534D">
        <w:rPr>
          <w:rFonts w:ascii="Arial" w:hAnsi="Arial" w:cs="Arial"/>
        </w:rPr>
        <w:tab/>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803014" w:rsidRPr="006A534D">
        <w:rPr>
          <w:rFonts w:ascii="Arial" w:hAnsi="Arial" w:cs="Arial"/>
        </w:rPr>
        <w:tab/>
      </w:r>
      <w:r>
        <w:rPr>
          <w:rFonts w:ascii="Arial" w:hAnsi="Arial" w:cs="Arial"/>
        </w:rPr>
        <w:t xml:space="preserve">Cllr. </w:t>
      </w:r>
      <w:r w:rsidR="00CF227E">
        <w:rPr>
          <w:rFonts w:ascii="Arial" w:hAnsi="Arial" w:cs="Arial"/>
        </w:rPr>
        <w:t>J. Emsley</w:t>
      </w:r>
      <w:r w:rsidRPr="006A534D">
        <w:rPr>
          <w:rFonts w:ascii="Arial" w:hAnsi="Arial" w:cs="Arial"/>
        </w:rPr>
        <w:tab/>
      </w:r>
      <w:r>
        <w:rPr>
          <w:rFonts w:ascii="Arial" w:hAnsi="Arial" w:cs="Arial"/>
        </w:rPr>
        <w:tab/>
      </w:r>
      <w:r>
        <w:rPr>
          <w:rFonts w:ascii="Arial" w:hAnsi="Arial" w:cs="Arial"/>
        </w:rPr>
        <w:tab/>
      </w:r>
      <w:r w:rsidR="005941AB">
        <w:rPr>
          <w:rFonts w:ascii="Arial" w:hAnsi="Arial" w:cs="Arial"/>
        </w:rPr>
        <w:t>Cllr. S. Brown</w:t>
      </w:r>
    </w:p>
    <w:p w:rsidR="00FA5975" w:rsidRDefault="005941AB" w:rsidP="00803014">
      <w:pPr>
        <w:rPr>
          <w:rFonts w:ascii="Arial" w:hAnsi="Arial" w:cs="Arial"/>
        </w:rPr>
      </w:pPr>
      <w:r>
        <w:rPr>
          <w:rFonts w:ascii="Arial" w:hAnsi="Arial" w:cs="Arial"/>
        </w:rPr>
        <w:tab/>
      </w:r>
      <w:r>
        <w:rPr>
          <w:rFonts w:ascii="Arial" w:hAnsi="Arial" w:cs="Arial"/>
        </w:rPr>
        <w:tab/>
      </w:r>
      <w:r>
        <w:rPr>
          <w:rFonts w:ascii="Arial" w:hAnsi="Arial" w:cs="Arial"/>
        </w:rPr>
        <w:tab/>
        <w:t xml:space="preserve">Cllr. </w:t>
      </w:r>
      <w:r w:rsidR="00A10892" w:rsidRPr="006A534D">
        <w:rPr>
          <w:rFonts w:ascii="Arial" w:hAnsi="Arial" w:cs="Arial"/>
        </w:rPr>
        <w:t>P. Weaire</w:t>
      </w:r>
      <w:r>
        <w:rPr>
          <w:rFonts w:ascii="Arial" w:hAnsi="Arial" w:cs="Arial"/>
        </w:rPr>
        <w:tab/>
      </w:r>
      <w:r>
        <w:rPr>
          <w:rFonts w:ascii="Arial" w:hAnsi="Arial" w:cs="Arial"/>
        </w:rPr>
        <w:tab/>
      </w:r>
      <w:r w:rsidR="00A10892">
        <w:rPr>
          <w:rFonts w:ascii="Arial" w:hAnsi="Arial" w:cs="Arial"/>
        </w:rPr>
        <w:tab/>
      </w:r>
      <w:r w:rsidR="00FA5975">
        <w:rPr>
          <w:rFonts w:ascii="Arial" w:hAnsi="Arial" w:cs="Arial"/>
        </w:rPr>
        <w:t>Cllr. J. Ward</w:t>
      </w:r>
    </w:p>
    <w:p w:rsidR="00A10892" w:rsidRPr="006A534D" w:rsidRDefault="00A10892" w:rsidP="00803014">
      <w:pPr>
        <w:rPr>
          <w:rFonts w:ascii="Arial" w:hAnsi="Arial" w:cs="Arial"/>
        </w:rPr>
      </w:pPr>
      <w:r>
        <w:rPr>
          <w:rFonts w:ascii="Arial" w:hAnsi="Arial" w:cs="Arial"/>
        </w:rPr>
        <w:tab/>
      </w:r>
      <w:r>
        <w:rPr>
          <w:rFonts w:ascii="Arial" w:hAnsi="Arial" w:cs="Arial"/>
        </w:rPr>
        <w:tab/>
      </w:r>
      <w:r>
        <w:rPr>
          <w:rFonts w:ascii="Arial" w:hAnsi="Arial" w:cs="Arial"/>
        </w:rPr>
        <w:tab/>
        <w:t>Cllr. D. McGonnigal</w:t>
      </w:r>
      <w:r w:rsidR="00211D1B">
        <w:rPr>
          <w:rFonts w:ascii="Arial" w:hAnsi="Arial" w:cs="Arial"/>
        </w:rPr>
        <w:tab/>
      </w:r>
      <w:r w:rsidR="00211D1B">
        <w:rPr>
          <w:rFonts w:ascii="Arial" w:hAnsi="Arial" w:cs="Arial"/>
        </w:rPr>
        <w:tab/>
        <w:t>Cllr. T. Macaulay</w:t>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FA5975">
        <w:rPr>
          <w:rFonts w:ascii="Arial" w:hAnsi="Arial" w:cs="Arial"/>
        </w:rPr>
        <w:t>Cllr. A. Danskin</w:t>
      </w:r>
      <w:r w:rsidR="00D52A76">
        <w:rPr>
          <w:rFonts w:ascii="Arial" w:hAnsi="Arial" w:cs="Arial"/>
        </w:rPr>
        <w:tab/>
      </w:r>
      <w:r w:rsidR="00CB15F5">
        <w:rPr>
          <w:rFonts w:ascii="Arial" w:hAnsi="Arial" w:cs="Arial"/>
        </w:rPr>
        <w:tab/>
      </w:r>
      <w:r w:rsidR="00CB15F5">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r>
      <w:r w:rsidR="004A3256">
        <w:rPr>
          <w:rFonts w:ascii="Arial" w:hAnsi="Arial" w:cs="Arial"/>
        </w:rPr>
        <w:t xml:space="preserve">Cllr. D. Ireton, </w:t>
      </w:r>
      <w:r w:rsidR="002B6C12">
        <w:rPr>
          <w:rFonts w:ascii="Arial" w:hAnsi="Arial" w:cs="Arial"/>
        </w:rPr>
        <w:t>Alison Hack,</w:t>
      </w:r>
      <w:r w:rsidR="00C56A9E">
        <w:rPr>
          <w:rFonts w:ascii="Arial" w:hAnsi="Arial" w:cs="Arial"/>
        </w:rPr>
        <w:t xml:space="preserve"> </w:t>
      </w:r>
      <w:r w:rsidR="006B28C4">
        <w:rPr>
          <w:rFonts w:ascii="Arial" w:hAnsi="Arial" w:cs="Arial"/>
        </w:rPr>
        <w:t>1 Police representative, 4</w:t>
      </w:r>
      <w:r w:rsidR="00461422">
        <w:rPr>
          <w:rFonts w:ascii="Arial" w:hAnsi="Arial" w:cs="Arial"/>
        </w:rPr>
        <w:t xml:space="preserve"> member</w:t>
      </w:r>
      <w:r w:rsidR="00A10892">
        <w:rPr>
          <w:rFonts w:ascii="Arial" w:hAnsi="Arial" w:cs="Arial"/>
        </w:rPr>
        <w:t>s</w:t>
      </w:r>
      <w:r w:rsidR="00461422">
        <w:rPr>
          <w:rFonts w:ascii="Arial" w:hAnsi="Arial" w:cs="Arial"/>
        </w:rPr>
        <w:t xml:space="preserve"> of the public</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FA5975">
        <w:rPr>
          <w:rFonts w:ascii="Arial" w:hAnsi="Arial" w:cs="Arial"/>
          <w:b/>
        </w:rPr>
        <w:t>Aug</w:t>
      </w:r>
      <w:r w:rsidR="00C56A9E">
        <w:rPr>
          <w:rFonts w:ascii="Arial" w:hAnsi="Arial" w:cs="Arial"/>
          <w:b/>
        </w:rPr>
        <w:t>2016</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FA5975">
      <w:p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FA5975">
        <w:rPr>
          <w:rFonts w:ascii="Arial" w:hAnsi="Arial" w:cs="Arial"/>
        </w:rPr>
        <w:t>Cllr. M. Howson</w:t>
      </w:r>
      <w:r w:rsidR="005941AB">
        <w:rPr>
          <w:rFonts w:ascii="Arial" w:hAnsi="Arial" w:cs="Arial"/>
        </w:rPr>
        <w:tab/>
      </w:r>
    </w:p>
    <w:p w:rsidR="00132AED" w:rsidRPr="006A534D" w:rsidRDefault="00701B62" w:rsidP="00D52A76">
      <w:pPr>
        <w:ind w:left="360"/>
        <w:rPr>
          <w:rFonts w:ascii="Arial" w:hAnsi="Arial" w:cs="Arial"/>
        </w:rPr>
      </w:pPr>
      <w:r w:rsidRPr="006A534D">
        <w:rPr>
          <w:rFonts w:ascii="Arial" w:hAnsi="Arial" w:cs="Arial"/>
        </w:rPr>
        <w:tab/>
      </w:r>
    </w:p>
    <w:p w:rsidR="003F6740" w:rsidRPr="00CF227E" w:rsidRDefault="003F6740" w:rsidP="00CF227E">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r w:rsidRPr="006A534D">
        <w:rPr>
          <w:rFonts w:ascii="Arial" w:hAnsi="Arial" w:cs="Arial"/>
          <w:b/>
        </w:rPr>
        <w:t>–</w:t>
      </w:r>
      <w:r w:rsidR="0044173C">
        <w:rPr>
          <w:rFonts w:ascii="Arial" w:hAnsi="Arial" w:cs="Arial"/>
        </w:rPr>
        <w:t xml:space="preserve">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proofErr w:type="gramStart"/>
      <w:r w:rsidR="00A10892">
        <w:rPr>
          <w:rFonts w:ascii="Arial" w:hAnsi="Arial" w:cs="Arial"/>
        </w:rPr>
        <w:t xml:space="preserve">, </w:t>
      </w:r>
      <w:r w:rsidR="00FA5975">
        <w:rPr>
          <w:rFonts w:ascii="Arial" w:hAnsi="Arial" w:cs="Arial"/>
        </w:rPr>
        <w:t xml:space="preserve"> Cllr</w:t>
      </w:r>
      <w:proofErr w:type="gramEnd"/>
      <w:r w:rsidR="00FA5975">
        <w:rPr>
          <w:rFonts w:ascii="Arial" w:hAnsi="Arial" w:cs="Arial"/>
        </w:rPr>
        <w:t xml:space="preserve">. Danskin in matters relating to the WCs and maintenance, </w:t>
      </w:r>
      <w:r w:rsidR="00A10892">
        <w:rPr>
          <w:rFonts w:ascii="Arial" w:hAnsi="Arial" w:cs="Arial"/>
        </w:rPr>
        <w:t>Cllr. Lis declared an interest in community centre staffing issues.</w:t>
      </w:r>
    </w:p>
    <w:p w:rsidR="003F6740" w:rsidRPr="006A534D" w:rsidRDefault="003F6740">
      <w:pPr>
        <w:rPr>
          <w:rFonts w:ascii="Arial" w:hAnsi="Arial" w:cs="Arial"/>
          <w:lang w:val="en-US"/>
        </w:rPr>
      </w:pPr>
    </w:p>
    <w:p w:rsidR="008F774C" w:rsidRDefault="007126BF" w:rsidP="008F774C">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FA5975">
        <w:rPr>
          <w:rFonts w:ascii="Arial" w:hAnsi="Arial" w:cs="Arial"/>
          <w:b/>
        </w:rPr>
        <w:t>4 July</w:t>
      </w:r>
      <w:r w:rsidR="002634F6">
        <w:rPr>
          <w:rFonts w:ascii="Arial" w:hAnsi="Arial" w:cs="Arial"/>
          <w:b/>
        </w:rPr>
        <w:t xml:space="preserve"> </w:t>
      </w:r>
      <w:r w:rsidR="001E3B09">
        <w:rPr>
          <w:rFonts w:ascii="Arial" w:hAnsi="Arial" w:cs="Arial"/>
          <w:b/>
        </w:rPr>
        <w:t>2016</w:t>
      </w:r>
      <w:r w:rsidRPr="007126BF">
        <w:rPr>
          <w:rFonts w:ascii="Arial" w:hAnsi="Arial" w:cs="Arial"/>
          <w:b/>
        </w:rPr>
        <w:t xml:space="preserve"> and review matters arising </w:t>
      </w:r>
    </w:p>
    <w:p w:rsidR="0044173C" w:rsidRDefault="009161F0" w:rsidP="0044173C">
      <w:pPr>
        <w:ind w:left="360"/>
        <w:rPr>
          <w:rFonts w:ascii="Arial" w:hAnsi="Arial" w:cs="Arial"/>
        </w:rPr>
      </w:pPr>
      <w:r w:rsidRPr="00284458">
        <w:rPr>
          <w:rFonts w:ascii="Arial" w:hAnsi="Arial" w:cs="Arial"/>
          <w:b/>
        </w:rPr>
        <w:t>The Minutes</w:t>
      </w:r>
      <w:r w:rsidR="001E3B09">
        <w:rPr>
          <w:rFonts w:ascii="Arial" w:hAnsi="Arial" w:cs="Arial"/>
        </w:rPr>
        <w:t xml:space="preserve"> of the previous meeting </w:t>
      </w:r>
      <w:r w:rsidR="0044173C">
        <w:rPr>
          <w:rFonts w:ascii="Arial" w:hAnsi="Arial" w:cs="Arial"/>
        </w:rPr>
        <w:t>having been circul</w:t>
      </w:r>
      <w:r w:rsidR="00A5470F">
        <w:rPr>
          <w:rFonts w:ascii="Arial" w:hAnsi="Arial" w:cs="Arial"/>
        </w:rPr>
        <w:t xml:space="preserve">ated were </w:t>
      </w:r>
      <w:r w:rsidR="00211D1B">
        <w:rPr>
          <w:rFonts w:ascii="Arial" w:hAnsi="Arial" w:cs="Arial"/>
        </w:rPr>
        <w:t>amended und</w:t>
      </w:r>
      <w:r w:rsidR="00A10892">
        <w:rPr>
          <w:rFonts w:ascii="Arial" w:hAnsi="Arial" w:cs="Arial"/>
        </w:rPr>
        <w:t xml:space="preserve">er item </w:t>
      </w:r>
      <w:r w:rsidR="00FA5975">
        <w:rPr>
          <w:rFonts w:ascii="Arial" w:hAnsi="Arial" w:cs="Arial"/>
        </w:rPr>
        <w:t>2a) to correct a spelling error, under item 8g</w:t>
      </w:r>
      <w:proofErr w:type="gramStart"/>
      <w:r w:rsidR="00FA5975">
        <w:rPr>
          <w:rFonts w:ascii="Arial" w:hAnsi="Arial" w:cs="Arial"/>
        </w:rPr>
        <w:t>)  ‘B4RN’</w:t>
      </w:r>
      <w:proofErr w:type="gramEnd"/>
      <w:r w:rsidR="00FA5975">
        <w:rPr>
          <w:rFonts w:ascii="Arial" w:hAnsi="Arial" w:cs="Arial"/>
        </w:rPr>
        <w:t xml:space="preserve"> was replaced by ‘Chapel le Dale’.  With these amendments Cllr. Emsley prop</w:t>
      </w:r>
      <w:r w:rsidR="00940E23">
        <w:rPr>
          <w:rFonts w:ascii="Arial" w:hAnsi="Arial" w:cs="Arial"/>
        </w:rPr>
        <w:t xml:space="preserve">osed, Cllr. McGonnigal seconded, </w:t>
      </w:r>
      <w:r w:rsidR="00FA5975">
        <w:rPr>
          <w:rFonts w:ascii="Arial" w:hAnsi="Arial" w:cs="Arial"/>
        </w:rPr>
        <w:t>it was agreed to accept these as a true record and they were duly signed by the Chairman.</w:t>
      </w:r>
    </w:p>
    <w:p w:rsidR="001F256B" w:rsidRPr="00733DA9" w:rsidRDefault="00733DA9" w:rsidP="00733DA9">
      <w:pPr>
        <w:ind w:left="720"/>
        <w:rPr>
          <w:rFonts w:ascii="Arial" w:hAnsi="Arial" w:cs="Arial"/>
        </w:rPr>
      </w:pPr>
      <w:r w:rsidRPr="00940E23">
        <w:rPr>
          <w:rFonts w:ascii="Arial" w:hAnsi="Arial" w:cs="Arial"/>
          <w:b/>
          <w:sz w:val="22"/>
        </w:rPr>
        <w:t>a)</w:t>
      </w:r>
      <w:r w:rsidRPr="00940E23">
        <w:rPr>
          <w:rFonts w:ascii="Arial" w:hAnsi="Arial" w:cs="Arial"/>
          <w:b/>
        </w:rPr>
        <w:t xml:space="preserve"> </w:t>
      </w:r>
      <w:r w:rsidR="00FA5975" w:rsidRPr="00940E23">
        <w:rPr>
          <w:rFonts w:ascii="Arial" w:hAnsi="Arial" w:cs="Arial"/>
          <w:b/>
        </w:rPr>
        <w:t>Village Square</w:t>
      </w:r>
      <w:r w:rsidR="00FA5975" w:rsidRPr="00733DA9">
        <w:rPr>
          <w:rFonts w:ascii="Arial" w:hAnsi="Arial" w:cs="Arial"/>
        </w:rPr>
        <w:t xml:space="preserve"> – It was proposed by Cllr. Weaire and seconded by Cllr. Metcalfe and agreed to instruct the solicitors </w:t>
      </w:r>
      <w:r w:rsidR="006B28C4" w:rsidRPr="00733DA9">
        <w:rPr>
          <w:rFonts w:ascii="Arial" w:hAnsi="Arial" w:cs="Arial"/>
        </w:rPr>
        <w:t>to research ownership of the Square with a view to registering it as a village green.</w:t>
      </w:r>
    </w:p>
    <w:p w:rsidR="00733DA9" w:rsidRPr="00CF227E" w:rsidRDefault="00733DA9" w:rsidP="00733DA9">
      <w:pPr>
        <w:ind w:left="720"/>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6B28C4">
        <w:rPr>
          <w:rFonts w:ascii="Arial" w:hAnsi="Arial" w:cs="Arial"/>
        </w:rPr>
        <w:t>The police officer present reported on the incidents that had occurred over the last month including criminal damage and the quarry and Low Demesne and there had been a case of a stolen dog.  Cllr. Wea</w:t>
      </w:r>
      <w:r w:rsidR="00F200F2">
        <w:rPr>
          <w:rFonts w:ascii="Arial" w:hAnsi="Arial" w:cs="Arial"/>
        </w:rPr>
        <w:t>i</w:t>
      </w:r>
      <w:r w:rsidR="006B28C4">
        <w:rPr>
          <w:rFonts w:ascii="Arial" w:hAnsi="Arial" w:cs="Arial"/>
        </w:rPr>
        <w:t xml:space="preserve">re reported still receiving complaints about parking at Low Demesne.  Cllr. </w:t>
      </w:r>
      <w:proofErr w:type="spellStart"/>
      <w:r w:rsidR="006B28C4">
        <w:rPr>
          <w:rFonts w:ascii="Arial" w:hAnsi="Arial" w:cs="Arial"/>
        </w:rPr>
        <w:t>McAulay</w:t>
      </w:r>
      <w:proofErr w:type="spellEnd"/>
      <w:r w:rsidR="006B28C4">
        <w:rPr>
          <w:rFonts w:ascii="Arial" w:hAnsi="Arial" w:cs="Arial"/>
        </w:rPr>
        <w:t xml:space="preserve"> complained about the lack of any action on parking on dropped curbs.  Cllr. Metcalfe suggested police might like to monitor Hawes Road on Sunday mornings for speeding vehicles.</w:t>
      </w:r>
    </w:p>
    <w:p w:rsidR="005557D8" w:rsidRDefault="005557D8" w:rsidP="00356DAA">
      <w:pPr>
        <w:rPr>
          <w:rFonts w:ascii="Arial" w:hAnsi="Arial" w:cs="Arial"/>
        </w:rPr>
      </w:pPr>
    </w:p>
    <w:p w:rsidR="008E7986" w:rsidRPr="001F256B" w:rsidRDefault="001F256B" w:rsidP="001F256B">
      <w:pPr>
        <w:rPr>
          <w:rFonts w:ascii="Arial" w:hAnsi="Arial" w:cs="Arial"/>
        </w:rPr>
      </w:pPr>
      <w:proofErr w:type="gramStart"/>
      <w:r>
        <w:rPr>
          <w:rFonts w:ascii="Arial" w:hAnsi="Arial" w:cs="Arial"/>
          <w:b/>
        </w:rPr>
        <w:t xml:space="preserve">5,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for questions/items for attention raised by me</w:t>
      </w:r>
      <w:bookmarkStart w:id="0" w:name="_GoBack"/>
      <w:bookmarkEnd w:id="0"/>
      <w:r w:rsidR="005557D8" w:rsidRPr="001F256B">
        <w:rPr>
          <w:rFonts w:ascii="Arial" w:hAnsi="Arial" w:cs="Arial"/>
          <w:b/>
        </w:rPr>
        <w:t>mbers of the public or Councillors.</w:t>
      </w:r>
      <w:proofErr w:type="gramEnd"/>
      <w:r w:rsidR="00296410" w:rsidRPr="001F256B">
        <w:rPr>
          <w:rFonts w:ascii="Arial" w:hAnsi="Arial" w:cs="Arial"/>
          <w:b/>
        </w:rPr>
        <w:t xml:space="preserve"> </w:t>
      </w:r>
      <w:r w:rsidR="00296410" w:rsidRPr="001F256B">
        <w:rPr>
          <w:rFonts w:ascii="Arial" w:hAnsi="Arial" w:cs="Arial"/>
        </w:rPr>
        <w:t xml:space="preserve"> </w:t>
      </w:r>
    </w:p>
    <w:p w:rsidR="00771ED2" w:rsidRDefault="00771ED2" w:rsidP="00771ED2">
      <w:pPr>
        <w:pStyle w:val="ListParagraph"/>
        <w:numPr>
          <w:ilvl w:val="0"/>
          <w:numId w:val="26"/>
        </w:numPr>
        <w:rPr>
          <w:rFonts w:ascii="Arial" w:hAnsi="Arial" w:cs="Arial"/>
          <w:szCs w:val="22"/>
        </w:rPr>
      </w:pPr>
      <w:r w:rsidRPr="00771ED2">
        <w:rPr>
          <w:rFonts w:ascii="Arial" w:hAnsi="Arial" w:cs="Arial"/>
          <w:b/>
          <w:szCs w:val="22"/>
        </w:rPr>
        <w:t>Jenkins Beck Railings</w:t>
      </w:r>
      <w:r>
        <w:rPr>
          <w:rFonts w:ascii="Arial" w:hAnsi="Arial" w:cs="Arial"/>
          <w:szCs w:val="22"/>
        </w:rPr>
        <w:t xml:space="preserve"> - </w:t>
      </w:r>
      <w:r w:rsidR="006B28C4" w:rsidRPr="00771ED2">
        <w:rPr>
          <w:rFonts w:ascii="Arial" w:hAnsi="Arial" w:cs="Arial"/>
          <w:szCs w:val="22"/>
        </w:rPr>
        <w:t xml:space="preserve">A member of the public raised the matter of the poor condition of the railings by Jenkins Beck.  Cllr. Lis declared an interest as a nearby resident.  It was agreed the Clerk should write to Highways to request action and Cllr. Ireton also will pursue this. </w:t>
      </w:r>
    </w:p>
    <w:p w:rsidR="00CB4726" w:rsidRDefault="00771ED2" w:rsidP="00771ED2">
      <w:pPr>
        <w:pStyle w:val="ListParagraph"/>
        <w:numPr>
          <w:ilvl w:val="0"/>
          <w:numId w:val="26"/>
        </w:numPr>
        <w:rPr>
          <w:rFonts w:ascii="Arial" w:hAnsi="Arial" w:cs="Arial"/>
          <w:szCs w:val="22"/>
        </w:rPr>
      </w:pPr>
      <w:r w:rsidRPr="00771ED2">
        <w:rPr>
          <w:rFonts w:ascii="Arial" w:hAnsi="Arial" w:cs="Arial"/>
          <w:b/>
          <w:szCs w:val="22"/>
        </w:rPr>
        <w:t>Middle School Playing Field</w:t>
      </w:r>
      <w:r>
        <w:rPr>
          <w:rFonts w:ascii="Arial" w:hAnsi="Arial" w:cs="Arial"/>
          <w:szCs w:val="22"/>
        </w:rPr>
        <w:t xml:space="preserve"> -</w:t>
      </w:r>
      <w:r w:rsidR="006B28C4" w:rsidRPr="00771ED2">
        <w:rPr>
          <w:rFonts w:ascii="Arial" w:hAnsi="Arial" w:cs="Arial"/>
          <w:szCs w:val="22"/>
        </w:rPr>
        <w:t xml:space="preserve"> Another member of the public requested the</w:t>
      </w:r>
      <w:r>
        <w:rPr>
          <w:rFonts w:ascii="Arial" w:hAnsi="Arial" w:cs="Arial"/>
          <w:szCs w:val="22"/>
        </w:rPr>
        <w:t xml:space="preserve"> temporary</w:t>
      </w:r>
      <w:r w:rsidR="006B28C4" w:rsidRPr="00771ED2">
        <w:rPr>
          <w:rFonts w:ascii="Arial" w:hAnsi="Arial" w:cs="Arial"/>
          <w:szCs w:val="22"/>
        </w:rPr>
        <w:t xml:space="preserve"> use of the remaining site at Middle School for football use</w:t>
      </w:r>
      <w:r>
        <w:rPr>
          <w:rFonts w:ascii="Arial" w:hAnsi="Arial" w:cs="Arial"/>
          <w:szCs w:val="22"/>
        </w:rPr>
        <w:t>.  Cllr. Emsley objected to this proposal as he felt there was a danger it might become permanent.  It was proposed by Cllr Lis, seconded by Cllr. Danskin and with the exception of Cllr. Emsley agreed the Clerk should write to S. Wilson requesting temporary use under licence of the NYCC section of the site.  It was also agreed to allow use of the Parish Council section of the site.</w:t>
      </w:r>
    </w:p>
    <w:p w:rsidR="00733DA9" w:rsidRPr="00771ED2" w:rsidRDefault="00733DA9" w:rsidP="00771ED2">
      <w:pPr>
        <w:pStyle w:val="ListParagraph"/>
        <w:numPr>
          <w:ilvl w:val="0"/>
          <w:numId w:val="26"/>
        </w:numPr>
        <w:rPr>
          <w:rFonts w:ascii="Arial" w:hAnsi="Arial" w:cs="Arial"/>
          <w:szCs w:val="22"/>
        </w:rPr>
      </w:pPr>
      <w:r>
        <w:rPr>
          <w:rFonts w:ascii="Arial" w:hAnsi="Arial" w:cs="Arial"/>
          <w:b/>
          <w:szCs w:val="22"/>
        </w:rPr>
        <w:t xml:space="preserve">B4RN </w:t>
      </w:r>
      <w:proofErr w:type="gramStart"/>
      <w:r>
        <w:rPr>
          <w:rFonts w:ascii="Arial" w:hAnsi="Arial" w:cs="Arial"/>
          <w:b/>
          <w:szCs w:val="22"/>
        </w:rPr>
        <w:t>Project</w:t>
      </w:r>
      <w:r>
        <w:rPr>
          <w:rFonts w:ascii="Arial" w:hAnsi="Arial" w:cs="Arial"/>
          <w:szCs w:val="22"/>
        </w:rPr>
        <w:t xml:space="preserve">  M</w:t>
      </w:r>
      <w:proofErr w:type="gramEnd"/>
      <w:r>
        <w:rPr>
          <w:rFonts w:ascii="Arial" w:hAnsi="Arial" w:cs="Arial"/>
          <w:szCs w:val="22"/>
        </w:rPr>
        <w:t>. Sutton reported on this project and requested permission to install 16mm ducting on the Brow.  Cllr. Metcalfe proposed, Cllr. Emsley seconded and it was agreed to approve this and to keep this as a permanent item on the agenda.</w:t>
      </w:r>
    </w:p>
    <w:p w:rsidR="00CB4726" w:rsidRDefault="00CB4726" w:rsidP="00CB4726"/>
    <w:p w:rsidR="0049374B" w:rsidRDefault="004924F6" w:rsidP="0049374B">
      <w:pPr>
        <w:rPr>
          <w:rFonts w:ascii="Arial" w:hAnsi="Arial" w:cs="Arial"/>
          <w:b/>
        </w:rPr>
      </w:pPr>
      <w:r w:rsidRPr="00C70122">
        <w:rPr>
          <w:b/>
        </w:rPr>
        <w:t>7</w:t>
      </w:r>
      <w:r w:rsidR="003F6740" w:rsidRPr="00C70122">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733DA9" w:rsidRDefault="00733DA9" w:rsidP="00733DA9">
      <w:pPr>
        <w:pStyle w:val="ListParagraph"/>
        <w:widowControl w:val="0"/>
        <w:numPr>
          <w:ilvl w:val="0"/>
          <w:numId w:val="25"/>
        </w:numPr>
        <w:tabs>
          <w:tab w:val="left" w:pos="360"/>
        </w:tabs>
        <w:overflowPunct w:val="0"/>
        <w:autoSpaceDE w:val="0"/>
        <w:autoSpaceDN w:val="0"/>
        <w:adjustRightInd w:val="0"/>
        <w:textAlignment w:val="baseline"/>
        <w:rPr>
          <w:rFonts w:ascii="Arial" w:hAnsi="Arial"/>
          <w:sz w:val="20"/>
        </w:rPr>
      </w:pPr>
      <w:r w:rsidRPr="00426822">
        <w:rPr>
          <w:rFonts w:ascii="Arial" w:hAnsi="Arial"/>
          <w:sz w:val="20"/>
        </w:rPr>
        <w:t>45/2016/</w:t>
      </w:r>
      <w:r>
        <w:rPr>
          <w:rFonts w:ascii="Arial" w:hAnsi="Arial"/>
          <w:sz w:val="20"/>
        </w:rPr>
        <w:t xml:space="preserve">17072 Application for Listed Building Consent for all works in breach of previous Applications Referenced 45/2001/1755 and 45/2001/1776, </w:t>
      </w:r>
    </w:p>
    <w:p w:rsidR="00733DA9" w:rsidRDefault="00733DA9" w:rsidP="00733DA9">
      <w:pPr>
        <w:pStyle w:val="ListParagraph"/>
        <w:widowControl w:val="0"/>
        <w:tabs>
          <w:tab w:val="left" w:pos="360"/>
        </w:tabs>
        <w:overflowPunct w:val="0"/>
        <w:autoSpaceDE w:val="0"/>
        <w:autoSpaceDN w:val="0"/>
        <w:adjustRightInd w:val="0"/>
        <w:textAlignment w:val="baseline"/>
        <w:rPr>
          <w:rFonts w:ascii="Arial" w:hAnsi="Arial"/>
          <w:sz w:val="20"/>
        </w:rPr>
      </w:pPr>
      <w:r>
        <w:rPr>
          <w:rFonts w:ascii="Arial" w:hAnsi="Arial"/>
          <w:sz w:val="20"/>
        </w:rPr>
        <w:t>The Old Court House, 56 High Street, Ingleton via Carnforth LA6 3AH</w:t>
      </w:r>
      <w:r w:rsidRPr="00DE07F7">
        <w:rPr>
          <w:rFonts w:ascii="Arial" w:hAnsi="Arial"/>
          <w:sz w:val="20"/>
        </w:rPr>
        <w:t xml:space="preserve"> </w:t>
      </w:r>
    </w:p>
    <w:p w:rsidR="00733DA9" w:rsidRPr="00733DA9" w:rsidRDefault="00733DA9" w:rsidP="00733DA9">
      <w:pPr>
        <w:pStyle w:val="ListParagraph"/>
        <w:widowControl w:val="0"/>
        <w:tabs>
          <w:tab w:val="left" w:pos="360"/>
        </w:tabs>
        <w:overflowPunct w:val="0"/>
        <w:autoSpaceDE w:val="0"/>
        <w:autoSpaceDN w:val="0"/>
        <w:adjustRightInd w:val="0"/>
        <w:textAlignment w:val="baseline"/>
        <w:rPr>
          <w:rFonts w:ascii="Arial" w:hAnsi="Arial"/>
          <w:b/>
          <w:sz w:val="20"/>
        </w:rPr>
      </w:pPr>
      <w:r>
        <w:rPr>
          <w:rFonts w:ascii="Arial" w:hAnsi="Arial"/>
          <w:sz w:val="20"/>
        </w:rPr>
        <w:t xml:space="preserve"> </w:t>
      </w:r>
      <w:r w:rsidRPr="00733DA9">
        <w:rPr>
          <w:rFonts w:ascii="Arial" w:hAnsi="Arial"/>
          <w:b/>
          <w:sz w:val="20"/>
        </w:rPr>
        <w:t xml:space="preserve">No objections </w:t>
      </w:r>
      <w:proofErr w:type="gramStart"/>
      <w:r w:rsidRPr="00733DA9">
        <w:rPr>
          <w:rFonts w:ascii="Arial" w:hAnsi="Arial"/>
          <w:b/>
          <w:sz w:val="20"/>
        </w:rPr>
        <w:t>raised</w:t>
      </w:r>
      <w:proofErr w:type="gramEnd"/>
    </w:p>
    <w:p w:rsidR="00733DA9" w:rsidRDefault="00733DA9" w:rsidP="00733DA9">
      <w:pPr>
        <w:pStyle w:val="ListParagraph"/>
        <w:widowControl w:val="0"/>
        <w:tabs>
          <w:tab w:val="left" w:pos="360"/>
        </w:tabs>
        <w:overflowPunct w:val="0"/>
        <w:autoSpaceDE w:val="0"/>
        <w:autoSpaceDN w:val="0"/>
        <w:adjustRightInd w:val="0"/>
        <w:textAlignment w:val="baseline"/>
        <w:rPr>
          <w:rFonts w:ascii="Arial" w:hAnsi="Arial"/>
          <w:sz w:val="20"/>
        </w:rPr>
      </w:pPr>
      <w:r w:rsidRPr="00DE07F7">
        <w:rPr>
          <w:rFonts w:ascii="Arial" w:hAnsi="Arial"/>
          <w:sz w:val="20"/>
        </w:rPr>
        <w:t xml:space="preserve">     </w:t>
      </w:r>
    </w:p>
    <w:p w:rsidR="00733DA9" w:rsidRDefault="00733DA9" w:rsidP="00733DA9">
      <w:pPr>
        <w:pStyle w:val="ListParagraph"/>
        <w:widowControl w:val="0"/>
        <w:numPr>
          <w:ilvl w:val="0"/>
          <w:numId w:val="25"/>
        </w:numPr>
        <w:tabs>
          <w:tab w:val="left" w:pos="360"/>
        </w:tabs>
        <w:overflowPunct w:val="0"/>
        <w:autoSpaceDE w:val="0"/>
        <w:autoSpaceDN w:val="0"/>
        <w:adjustRightInd w:val="0"/>
        <w:textAlignment w:val="baseline"/>
        <w:rPr>
          <w:rFonts w:ascii="Arial" w:hAnsi="Arial"/>
          <w:sz w:val="20"/>
        </w:rPr>
      </w:pPr>
      <w:r>
        <w:rPr>
          <w:rFonts w:ascii="Arial" w:hAnsi="Arial"/>
          <w:sz w:val="20"/>
        </w:rPr>
        <w:t>45/2016/17108 Listed Building Consent to Lay Fibre Optic Cable Ducting on the Existing Loose Surface Housed in a protective Flexible Ducting held in place with weights.</w:t>
      </w:r>
    </w:p>
    <w:p w:rsidR="00733DA9" w:rsidRDefault="00733DA9" w:rsidP="00733DA9">
      <w:pPr>
        <w:pStyle w:val="ListParagraph"/>
        <w:widowControl w:val="0"/>
        <w:tabs>
          <w:tab w:val="left" w:pos="360"/>
        </w:tabs>
        <w:overflowPunct w:val="0"/>
        <w:autoSpaceDE w:val="0"/>
        <w:autoSpaceDN w:val="0"/>
        <w:adjustRightInd w:val="0"/>
        <w:textAlignment w:val="baseline"/>
        <w:rPr>
          <w:rFonts w:ascii="Arial" w:hAnsi="Arial"/>
          <w:sz w:val="20"/>
        </w:rPr>
      </w:pPr>
      <w:r>
        <w:rPr>
          <w:rFonts w:ascii="Arial" w:hAnsi="Arial"/>
          <w:sz w:val="20"/>
        </w:rPr>
        <w:t>Ingleton Viaduct, Ingleton, Carnforth</w:t>
      </w:r>
      <w:r w:rsidRPr="00DE07F7">
        <w:rPr>
          <w:rFonts w:ascii="Arial" w:hAnsi="Arial"/>
          <w:sz w:val="20"/>
        </w:rPr>
        <w:t xml:space="preserve"> </w:t>
      </w:r>
    </w:p>
    <w:p w:rsidR="00733DA9" w:rsidRPr="00733DA9" w:rsidRDefault="00733DA9" w:rsidP="00733DA9">
      <w:pPr>
        <w:pStyle w:val="ListParagraph"/>
        <w:widowControl w:val="0"/>
        <w:tabs>
          <w:tab w:val="left" w:pos="360"/>
        </w:tabs>
        <w:overflowPunct w:val="0"/>
        <w:autoSpaceDE w:val="0"/>
        <w:autoSpaceDN w:val="0"/>
        <w:adjustRightInd w:val="0"/>
        <w:textAlignment w:val="baseline"/>
        <w:rPr>
          <w:rFonts w:ascii="Arial" w:hAnsi="Arial"/>
          <w:b/>
          <w:sz w:val="20"/>
        </w:rPr>
      </w:pPr>
      <w:r w:rsidRPr="00733DA9">
        <w:rPr>
          <w:rFonts w:ascii="Arial" w:hAnsi="Arial"/>
          <w:b/>
          <w:sz w:val="20"/>
        </w:rPr>
        <w:t>The meeting supported this application</w:t>
      </w:r>
    </w:p>
    <w:p w:rsidR="00733DA9" w:rsidRDefault="00733DA9" w:rsidP="00733DA9">
      <w:pPr>
        <w:pStyle w:val="ListParagraph"/>
        <w:widowControl w:val="0"/>
        <w:tabs>
          <w:tab w:val="left" w:pos="360"/>
        </w:tabs>
        <w:overflowPunct w:val="0"/>
        <w:autoSpaceDE w:val="0"/>
        <w:autoSpaceDN w:val="0"/>
        <w:adjustRightInd w:val="0"/>
        <w:textAlignment w:val="baseline"/>
        <w:rPr>
          <w:rFonts w:ascii="Arial" w:hAnsi="Arial"/>
          <w:sz w:val="20"/>
        </w:rPr>
      </w:pPr>
    </w:p>
    <w:p w:rsidR="00733DA9" w:rsidRDefault="00733DA9" w:rsidP="00733DA9">
      <w:pPr>
        <w:pStyle w:val="ListParagraph"/>
        <w:widowControl w:val="0"/>
        <w:numPr>
          <w:ilvl w:val="0"/>
          <w:numId w:val="25"/>
        </w:numPr>
        <w:tabs>
          <w:tab w:val="left" w:pos="360"/>
        </w:tabs>
        <w:overflowPunct w:val="0"/>
        <w:autoSpaceDE w:val="0"/>
        <w:autoSpaceDN w:val="0"/>
        <w:adjustRightInd w:val="0"/>
        <w:textAlignment w:val="baseline"/>
        <w:rPr>
          <w:rFonts w:ascii="Arial" w:hAnsi="Arial"/>
          <w:sz w:val="20"/>
        </w:rPr>
      </w:pPr>
      <w:r>
        <w:rPr>
          <w:rFonts w:ascii="Arial" w:hAnsi="Arial"/>
          <w:sz w:val="20"/>
        </w:rPr>
        <w:t>45/2016/17160 Alterations to Existing First Floor Structure to form a Balcony</w:t>
      </w:r>
    </w:p>
    <w:p w:rsidR="00733DA9" w:rsidRDefault="00733DA9" w:rsidP="00733DA9">
      <w:pPr>
        <w:pStyle w:val="ListParagraph"/>
        <w:widowControl w:val="0"/>
        <w:tabs>
          <w:tab w:val="left" w:pos="360"/>
        </w:tabs>
        <w:overflowPunct w:val="0"/>
        <w:autoSpaceDE w:val="0"/>
        <w:autoSpaceDN w:val="0"/>
        <w:adjustRightInd w:val="0"/>
        <w:textAlignment w:val="baseline"/>
        <w:rPr>
          <w:rFonts w:ascii="Arial" w:hAnsi="Arial"/>
          <w:sz w:val="20"/>
        </w:rPr>
      </w:pPr>
      <w:r>
        <w:rPr>
          <w:rFonts w:ascii="Arial" w:hAnsi="Arial"/>
          <w:sz w:val="20"/>
        </w:rPr>
        <w:t>38 High Street, Ingleton, Carnforth, LA6 3AF</w:t>
      </w:r>
    </w:p>
    <w:p w:rsidR="00733DA9" w:rsidRDefault="00733DA9" w:rsidP="00733DA9">
      <w:pPr>
        <w:pStyle w:val="ListParagraph"/>
        <w:widowControl w:val="0"/>
        <w:tabs>
          <w:tab w:val="left" w:pos="360"/>
        </w:tabs>
        <w:overflowPunct w:val="0"/>
        <w:autoSpaceDE w:val="0"/>
        <w:autoSpaceDN w:val="0"/>
        <w:adjustRightInd w:val="0"/>
        <w:textAlignment w:val="baseline"/>
        <w:rPr>
          <w:rFonts w:ascii="Arial" w:hAnsi="Arial"/>
          <w:b/>
          <w:sz w:val="20"/>
        </w:rPr>
      </w:pPr>
      <w:r w:rsidRPr="00733DA9">
        <w:rPr>
          <w:rFonts w:ascii="Arial" w:hAnsi="Arial"/>
          <w:b/>
          <w:sz w:val="20"/>
        </w:rPr>
        <w:t xml:space="preserve">No objections </w:t>
      </w:r>
      <w:proofErr w:type="gramStart"/>
      <w:r w:rsidRPr="00733DA9">
        <w:rPr>
          <w:rFonts w:ascii="Arial" w:hAnsi="Arial"/>
          <w:b/>
          <w:sz w:val="20"/>
        </w:rPr>
        <w:t>raised</w:t>
      </w:r>
      <w:proofErr w:type="gramEnd"/>
    </w:p>
    <w:p w:rsidR="00940E23" w:rsidRPr="00940E23" w:rsidRDefault="00940E23" w:rsidP="00940E23">
      <w:pPr>
        <w:pStyle w:val="ListParagraph"/>
        <w:widowControl w:val="0"/>
        <w:numPr>
          <w:ilvl w:val="0"/>
          <w:numId w:val="25"/>
        </w:numPr>
        <w:tabs>
          <w:tab w:val="left" w:pos="360"/>
        </w:tabs>
        <w:overflowPunct w:val="0"/>
        <w:autoSpaceDE w:val="0"/>
        <w:autoSpaceDN w:val="0"/>
        <w:adjustRightInd w:val="0"/>
        <w:textAlignment w:val="baseline"/>
        <w:rPr>
          <w:rFonts w:ascii="Arial" w:hAnsi="Arial"/>
          <w:sz w:val="20"/>
        </w:rPr>
      </w:pPr>
      <w:r w:rsidRPr="00940E23">
        <w:rPr>
          <w:rFonts w:ascii="Arial" w:hAnsi="Arial"/>
          <w:sz w:val="20"/>
        </w:rPr>
        <w:lastRenderedPageBreak/>
        <w:t>45/2016/17176 Remove 1 No. Sycamore</w:t>
      </w:r>
    </w:p>
    <w:p w:rsidR="00940E23" w:rsidRPr="00940E23" w:rsidRDefault="00940E23" w:rsidP="00940E23">
      <w:pPr>
        <w:pStyle w:val="ListParagraph"/>
        <w:widowControl w:val="0"/>
        <w:tabs>
          <w:tab w:val="left" w:pos="360"/>
        </w:tabs>
        <w:overflowPunct w:val="0"/>
        <w:autoSpaceDE w:val="0"/>
        <w:autoSpaceDN w:val="0"/>
        <w:adjustRightInd w:val="0"/>
        <w:textAlignment w:val="baseline"/>
        <w:rPr>
          <w:rFonts w:ascii="Arial" w:hAnsi="Arial"/>
          <w:sz w:val="20"/>
        </w:rPr>
      </w:pPr>
      <w:r w:rsidRPr="00940E23">
        <w:rPr>
          <w:rFonts w:ascii="Arial" w:hAnsi="Arial"/>
          <w:sz w:val="20"/>
        </w:rPr>
        <w:t xml:space="preserve">2 </w:t>
      </w:r>
      <w:proofErr w:type="spellStart"/>
      <w:r w:rsidRPr="00940E23">
        <w:rPr>
          <w:rFonts w:ascii="Arial" w:hAnsi="Arial"/>
          <w:sz w:val="20"/>
        </w:rPr>
        <w:t>Ingleborough</w:t>
      </w:r>
      <w:proofErr w:type="spellEnd"/>
      <w:r w:rsidRPr="00940E23">
        <w:rPr>
          <w:rFonts w:ascii="Arial" w:hAnsi="Arial"/>
          <w:sz w:val="20"/>
        </w:rPr>
        <w:t xml:space="preserve"> Park Drive, Ingleton, Carnforth, LA6 3AJ</w:t>
      </w:r>
    </w:p>
    <w:p w:rsidR="00940E23" w:rsidRPr="00733DA9" w:rsidRDefault="00940E23" w:rsidP="00940E23">
      <w:pPr>
        <w:pStyle w:val="ListParagraph"/>
        <w:widowControl w:val="0"/>
        <w:tabs>
          <w:tab w:val="left" w:pos="360"/>
        </w:tabs>
        <w:overflowPunct w:val="0"/>
        <w:autoSpaceDE w:val="0"/>
        <w:autoSpaceDN w:val="0"/>
        <w:adjustRightInd w:val="0"/>
        <w:textAlignment w:val="baseline"/>
        <w:rPr>
          <w:rFonts w:ascii="Arial" w:hAnsi="Arial"/>
          <w:b/>
          <w:sz w:val="20"/>
        </w:rPr>
      </w:pPr>
      <w:r>
        <w:rPr>
          <w:rFonts w:ascii="Arial" w:hAnsi="Arial"/>
          <w:b/>
          <w:sz w:val="20"/>
        </w:rPr>
        <w:t>No objections</w:t>
      </w:r>
    </w:p>
    <w:p w:rsidR="00F047DA" w:rsidRPr="006A534D" w:rsidRDefault="00F047DA">
      <w:pPr>
        <w:rPr>
          <w:rFonts w:ascii="Arial" w:hAnsi="Arial" w:cs="Arial"/>
        </w:rPr>
      </w:pPr>
    </w:p>
    <w:p w:rsidR="007F5A18" w:rsidRDefault="00C70122">
      <w:pPr>
        <w:rPr>
          <w:rFonts w:ascii="Arial" w:hAnsi="Arial" w:cs="Arial"/>
          <w:b/>
        </w:rPr>
      </w:pPr>
      <w:r>
        <w:rPr>
          <w:rFonts w:ascii="Arial" w:hAnsi="Arial" w:cs="Arial"/>
          <w:b/>
        </w:rPr>
        <w:t>8</w:t>
      </w:r>
      <w:r w:rsidR="00E30569">
        <w:rPr>
          <w:rFonts w:ascii="Arial" w:hAnsi="Arial" w:cs="Arial"/>
          <w:b/>
        </w:rPr>
        <w:t xml:space="preserve">.  </w:t>
      </w:r>
      <w:r w:rsidR="00387A41">
        <w:rPr>
          <w:rFonts w:ascii="Arial" w:hAnsi="Arial" w:cs="Arial"/>
          <w:b/>
        </w:rPr>
        <w:t>MATTERS ARISING – Items for discussion from Circulation Documents</w:t>
      </w:r>
      <w:r w:rsidR="009D1520">
        <w:rPr>
          <w:rFonts w:ascii="Arial" w:hAnsi="Arial" w:cs="Arial"/>
          <w:b/>
        </w:rPr>
        <w:t xml:space="preserve"> </w:t>
      </w:r>
    </w:p>
    <w:p w:rsidR="00940E23" w:rsidRPr="006A534D" w:rsidRDefault="00940E23">
      <w:pPr>
        <w:rPr>
          <w:rFonts w:ascii="Arial" w:hAnsi="Arial" w:cs="Arial"/>
        </w:rPr>
      </w:pPr>
      <w:r>
        <w:rPr>
          <w:rFonts w:ascii="Arial" w:hAnsi="Arial" w:cs="Arial"/>
          <w:b/>
        </w:rPr>
        <w:t xml:space="preserve">a) </w:t>
      </w:r>
      <w:r w:rsidRPr="00940E23">
        <w:rPr>
          <w:rFonts w:ascii="Arial" w:hAnsi="Arial" w:cs="Arial"/>
          <w:b/>
        </w:rPr>
        <w:t>Ingleton Ladies Netball Team</w:t>
      </w:r>
      <w:r w:rsidRPr="00940E23">
        <w:rPr>
          <w:rFonts w:ascii="Arial" w:hAnsi="Arial" w:cs="Arial"/>
        </w:rPr>
        <w:t xml:space="preserve"> – it was agreed the matters relating to the multi sports pitch should be dealt with by the IRCA and sports management team.  The request for a donation was discussed and it was proposed by Cllr. Lis, seconded by Cllr. Metcalfe and agreed to donate £150 towards the cost of new netball posts</w:t>
      </w:r>
      <w:r>
        <w:rPr>
          <w:rFonts w:ascii="Arial" w:hAnsi="Arial" w:cs="Arial"/>
        </w:rPr>
        <w:t>.</w:t>
      </w:r>
    </w:p>
    <w:p w:rsidR="00C70122" w:rsidRDefault="00940E23" w:rsidP="00C70122">
      <w:pPr>
        <w:rPr>
          <w:rFonts w:ascii="Arial" w:hAnsi="Arial" w:cs="Arial"/>
          <w:bCs/>
        </w:rPr>
      </w:pPr>
      <w:r w:rsidRPr="009238BF">
        <w:rPr>
          <w:rFonts w:ascii="Arial" w:hAnsi="Arial" w:cs="Arial"/>
          <w:b/>
          <w:bCs/>
        </w:rPr>
        <w:t xml:space="preserve">b) </w:t>
      </w:r>
      <w:proofErr w:type="spellStart"/>
      <w:r w:rsidRPr="009238BF">
        <w:rPr>
          <w:rFonts w:ascii="Arial" w:hAnsi="Arial" w:cs="Arial"/>
          <w:b/>
          <w:bCs/>
        </w:rPr>
        <w:t>iCentre</w:t>
      </w:r>
      <w:proofErr w:type="spellEnd"/>
      <w:r>
        <w:rPr>
          <w:rFonts w:ascii="Arial" w:hAnsi="Arial" w:cs="Arial"/>
          <w:bCs/>
        </w:rPr>
        <w:t xml:space="preserve"> – It was agreed to request the remainder of the bike shelter for use on the pump track and request M. Coggins to remove and </w:t>
      </w:r>
      <w:proofErr w:type="spellStart"/>
      <w:r>
        <w:rPr>
          <w:rFonts w:ascii="Arial" w:hAnsi="Arial" w:cs="Arial"/>
          <w:bCs/>
        </w:rPr>
        <w:t>resite</w:t>
      </w:r>
      <w:proofErr w:type="spellEnd"/>
      <w:r>
        <w:rPr>
          <w:rFonts w:ascii="Arial" w:hAnsi="Arial" w:cs="Arial"/>
          <w:bCs/>
        </w:rPr>
        <w:t xml:space="preserve"> it.  It was also agreed to reject their proposal to share an additional litter bin.</w:t>
      </w:r>
    </w:p>
    <w:p w:rsidR="00940E23" w:rsidRDefault="00940E23" w:rsidP="00C70122">
      <w:pPr>
        <w:rPr>
          <w:rFonts w:ascii="Arial" w:hAnsi="Arial" w:cs="Arial"/>
          <w:bCs/>
        </w:rPr>
      </w:pPr>
      <w:r w:rsidRPr="009238BF">
        <w:rPr>
          <w:rFonts w:ascii="Arial" w:hAnsi="Arial" w:cs="Arial"/>
          <w:b/>
          <w:bCs/>
        </w:rPr>
        <w:t>c) Disabled Parking Bay</w:t>
      </w:r>
      <w:r>
        <w:rPr>
          <w:rFonts w:ascii="Arial" w:hAnsi="Arial" w:cs="Arial"/>
          <w:bCs/>
        </w:rPr>
        <w:t xml:space="preserve"> – After discussion it was agreed not to support the local resident’s proposal of a disabled parking bay outside the pharmacy.</w:t>
      </w:r>
    </w:p>
    <w:p w:rsidR="009238BF" w:rsidRDefault="009238BF" w:rsidP="00C70122">
      <w:pPr>
        <w:rPr>
          <w:rFonts w:ascii="Arial" w:hAnsi="Arial" w:cs="Arial"/>
          <w:bCs/>
        </w:rPr>
      </w:pPr>
      <w:r w:rsidRPr="009238BF">
        <w:rPr>
          <w:rFonts w:ascii="Arial" w:hAnsi="Arial" w:cs="Arial"/>
          <w:b/>
          <w:bCs/>
        </w:rPr>
        <w:t>d) BT Kiosk Removal</w:t>
      </w:r>
      <w:r>
        <w:rPr>
          <w:rFonts w:ascii="Arial" w:hAnsi="Arial" w:cs="Arial"/>
          <w:bCs/>
        </w:rPr>
        <w:t xml:space="preserve"> – it was agreed the Clerk should write objecting to the removal of the BT kiosk from the Square.</w:t>
      </w:r>
    </w:p>
    <w:p w:rsidR="009238BF" w:rsidRPr="00C70122" w:rsidRDefault="009238BF" w:rsidP="00C70122">
      <w:pPr>
        <w:rPr>
          <w:rFonts w:ascii="Arial" w:hAnsi="Arial" w:cs="Arial"/>
          <w:bCs/>
        </w:rPr>
      </w:pPr>
    </w:p>
    <w:p w:rsidR="003F6740" w:rsidRPr="006A534D" w:rsidRDefault="00EA776D">
      <w:pPr>
        <w:rPr>
          <w:rFonts w:ascii="Arial" w:hAnsi="Arial" w:cs="Arial"/>
          <w:b/>
        </w:rPr>
      </w:pPr>
      <w:r>
        <w:rPr>
          <w:rFonts w:ascii="Arial" w:hAnsi="Arial" w:cs="Arial"/>
          <w:bCs/>
        </w:rPr>
        <w:t>9</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EA776D" w:rsidRDefault="0037562A" w:rsidP="00EA776D">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A624CF">
        <w:rPr>
          <w:rFonts w:ascii="Arial" w:hAnsi="Arial" w:cs="Arial"/>
          <w:b/>
          <w:bCs/>
        </w:rPr>
        <w:t xml:space="preserve">  </w:t>
      </w:r>
      <w:r w:rsidR="009238BF">
        <w:rPr>
          <w:rFonts w:ascii="Arial" w:hAnsi="Arial" w:cs="Arial"/>
          <w:bCs/>
        </w:rPr>
        <w:t>No report</w:t>
      </w:r>
    </w:p>
    <w:p w:rsidR="002463BF" w:rsidRPr="002463BF" w:rsidRDefault="003F6740" w:rsidP="002463BF">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9D1520">
        <w:rPr>
          <w:rFonts w:ascii="Arial" w:hAnsi="Arial" w:cs="Arial"/>
        </w:rPr>
        <w:t>The</w:t>
      </w:r>
      <w:proofErr w:type="gramEnd"/>
      <w:r w:rsidR="009D1520">
        <w:rPr>
          <w:rFonts w:ascii="Arial" w:hAnsi="Arial" w:cs="Arial"/>
        </w:rPr>
        <w:t xml:space="preserve"> Clerk </w:t>
      </w:r>
      <w:r w:rsidR="009238BF">
        <w:rPr>
          <w:rFonts w:ascii="Arial" w:hAnsi="Arial" w:cs="Arial"/>
        </w:rPr>
        <w:t>reported this had recently been cut.</w:t>
      </w:r>
    </w:p>
    <w:p w:rsidR="009238BF" w:rsidRPr="009238BF" w:rsidRDefault="004144D3" w:rsidP="00D0671C">
      <w:pPr>
        <w:numPr>
          <w:ilvl w:val="0"/>
          <w:numId w:val="3"/>
        </w:numPr>
        <w:rPr>
          <w:rFonts w:cs="Arial"/>
        </w:rPr>
      </w:pPr>
      <w:r w:rsidRPr="009238BF">
        <w:rPr>
          <w:rFonts w:ascii="Arial" w:hAnsi="Arial" w:cs="Arial"/>
          <w:b/>
        </w:rPr>
        <w:t>Highways</w:t>
      </w:r>
      <w:r w:rsidRPr="009238BF">
        <w:rPr>
          <w:rFonts w:ascii="Arial" w:hAnsi="Arial" w:cs="Arial"/>
        </w:rPr>
        <w:t xml:space="preserve"> </w:t>
      </w:r>
      <w:proofErr w:type="gramStart"/>
      <w:r w:rsidRPr="009238BF">
        <w:rPr>
          <w:rFonts w:ascii="Arial" w:hAnsi="Arial" w:cs="Arial"/>
        </w:rPr>
        <w:t>–</w:t>
      </w:r>
      <w:r w:rsidR="00A624CF" w:rsidRPr="009238BF">
        <w:rPr>
          <w:rFonts w:ascii="Arial" w:hAnsi="Arial" w:cs="Arial"/>
        </w:rPr>
        <w:t xml:space="preserve"> </w:t>
      </w:r>
      <w:r w:rsidR="0012175B" w:rsidRPr="009238BF">
        <w:rPr>
          <w:rFonts w:ascii="Arial" w:hAnsi="Arial" w:cs="Arial"/>
        </w:rPr>
        <w:t xml:space="preserve"> </w:t>
      </w:r>
      <w:r w:rsidR="0047454B" w:rsidRPr="009238BF">
        <w:rPr>
          <w:rFonts w:ascii="Arial" w:hAnsi="Arial" w:cs="Arial"/>
        </w:rPr>
        <w:t>Cllr</w:t>
      </w:r>
      <w:proofErr w:type="gramEnd"/>
      <w:r w:rsidR="009238BF">
        <w:rPr>
          <w:rFonts w:ascii="Arial" w:hAnsi="Arial" w:cs="Arial"/>
        </w:rPr>
        <w:t>. Brown reported a serious pothole on the pavement on Main Street and the Clerk will report this. She also queried the lack of action on the uneven pavement near the Community Centre entrance and the Clerk informed her that Yorkshire Water had contacted her several times to report progress.</w:t>
      </w:r>
    </w:p>
    <w:p w:rsidR="0047454B" w:rsidRPr="009238BF" w:rsidRDefault="0047454B" w:rsidP="00D0671C">
      <w:pPr>
        <w:numPr>
          <w:ilvl w:val="0"/>
          <w:numId w:val="3"/>
        </w:numPr>
        <w:rPr>
          <w:rFonts w:cs="Arial"/>
        </w:rPr>
      </w:pPr>
      <w:r w:rsidRPr="009238BF">
        <w:rPr>
          <w:rFonts w:ascii="Arial" w:hAnsi="Arial" w:cs="Arial"/>
          <w:b/>
        </w:rPr>
        <w:t>Pump Track</w:t>
      </w:r>
      <w:r w:rsidRPr="009238BF">
        <w:rPr>
          <w:rFonts w:ascii="Arial" w:hAnsi="Arial" w:cs="Arial"/>
        </w:rPr>
        <w:t xml:space="preserve"> – </w:t>
      </w:r>
      <w:r w:rsidR="009238BF">
        <w:rPr>
          <w:rFonts w:ascii="Arial" w:hAnsi="Arial" w:cs="Arial"/>
        </w:rPr>
        <w:t>Cllr. McGonnigal offered to organise a maintenance group and this was accepted with appreciation from the other members.  Cllr. Metcalfe suggested there should be a meeting to organise the maintenance of the track.</w:t>
      </w:r>
    </w:p>
    <w:p w:rsidR="00832E4F" w:rsidRPr="00B73D60" w:rsidRDefault="003F6740" w:rsidP="00B73D60">
      <w:pPr>
        <w:pStyle w:val="BodyTextIndent3"/>
        <w:numPr>
          <w:ilvl w:val="0"/>
          <w:numId w:val="3"/>
        </w:numPr>
        <w:rPr>
          <w:rFonts w:cs="Arial"/>
        </w:rPr>
      </w:pPr>
      <w:r w:rsidRPr="006A534D">
        <w:rPr>
          <w:rFonts w:cs="Arial"/>
          <w:b/>
        </w:rPr>
        <w:t xml:space="preserve">Street Lighting </w:t>
      </w:r>
      <w:proofErr w:type="gramStart"/>
      <w:r w:rsidRPr="006A534D">
        <w:rPr>
          <w:rFonts w:cs="Arial"/>
          <w:bCs w:val="0"/>
        </w:rPr>
        <w:t>–</w:t>
      </w:r>
      <w:r w:rsidR="00832E4F">
        <w:rPr>
          <w:rFonts w:cs="Arial"/>
          <w:bCs w:val="0"/>
        </w:rPr>
        <w:t xml:space="preserve"> </w:t>
      </w:r>
      <w:r w:rsidR="00525AA5">
        <w:rPr>
          <w:rFonts w:cs="Arial"/>
          <w:bCs w:val="0"/>
        </w:rPr>
        <w:t xml:space="preserve"> </w:t>
      </w:r>
      <w:r w:rsidR="009238BF">
        <w:rPr>
          <w:rFonts w:cs="Arial"/>
          <w:bCs w:val="0"/>
        </w:rPr>
        <w:t>A</w:t>
      </w:r>
      <w:proofErr w:type="gramEnd"/>
      <w:r w:rsidR="009238BF">
        <w:rPr>
          <w:rFonts w:cs="Arial"/>
          <w:bCs w:val="0"/>
        </w:rPr>
        <w:t xml:space="preserve"> light out on </w:t>
      </w:r>
      <w:proofErr w:type="spellStart"/>
      <w:r w:rsidR="009238BF">
        <w:rPr>
          <w:rFonts w:cs="Arial"/>
          <w:bCs w:val="0"/>
        </w:rPr>
        <w:t>Ingleborough</w:t>
      </w:r>
      <w:proofErr w:type="spellEnd"/>
      <w:r w:rsidR="009238BF">
        <w:rPr>
          <w:rFonts w:cs="Arial"/>
          <w:bCs w:val="0"/>
        </w:rPr>
        <w:t xml:space="preserve"> Park Drive</w:t>
      </w:r>
      <w:r w:rsidR="009A3DA6">
        <w:rPr>
          <w:rFonts w:cs="Arial"/>
          <w:bCs w:val="0"/>
        </w:rPr>
        <w:t xml:space="preserve"> and on Main Street</w:t>
      </w:r>
      <w:r w:rsidR="009238BF">
        <w:rPr>
          <w:rFonts w:cs="Arial"/>
          <w:bCs w:val="0"/>
        </w:rPr>
        <w:t xml:space="preserve"> was reported</w:t>
      </w:r>
      <w:r w:rsidR="008F747F">
        <w:rPr>
          <w:rFonts w:cs="Arial"/>
          <w:bCs w:val="0"/>
        </w:rPr>
        <w:t xml:space="preserve"> and the Clerk took a note.</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0F5AFF">
        <w:rPr>
          <w:rFonts w:cs="Arial"/>
        </w:rPr>
        <w:t>Cllr. Lis reported on a successful gala.</w:t>
      </w:r>
    </w:p>
    <w:p w:rsidR="00FC758E" w:rsidRDefault="00CA47BD" w:rsidP="00FC758E">
      <w:pPr>
        <w:pStyle w:val="BodyTextIndent3"/>
        <w:numPr>
          <w:ilvl w:val="0"/>
          <w:numId w:val="3"/>
        </w:numPr>
        <w:rPr>
          <w:rFonts w:cs="Arial"/>
        </w:rPr>
      </w:pPr>
      <w:r w:rsidRPr="002463BF">
        <w:rPr>
          <w:rFonts w:cs="Arial"/>
          <w:b/>
        </w:rPr>
        <w:t>Cold Cotes/Chapel le Dale</w:t>
      </w:r>
      <w:r w:rsidR="00FC758E" w:rsidRPr="002463BF">
        <w:rPr>
          <w:rFonts w:cs="Arial"/>
          <w:b/>
        </w:rPr>
        <w:t xml:space="preserve"> </w:t>
      </w:r>
      <w:r w:rsidR="004571EF">
        <w:rPr>
          <w:rFonts w:cs="Arial"/>
          <w:b/>
        </w:rPr>
        <w:t>–</w:t>
      </w:r>
      <w:r w:rsidR="000F5AFF">
        <w:rPr>
          <w:rFonts w:cs="Arial"/>
        </w:rPr>
        <w:t xml:space="preserve"> no report</w:t>
      </w:r>
    </w:p>
    <w:p w:rsidR="002463BF" w:rsidRPr="002463BF" w:rsidRDefault="002463BF" w:rsidP="000C5F29">
      <w:pPr>
        <w:pStyle w:val="BodyTextIndent3"/>
        <w:tabs>
          <w:tab w:val="left" w:pos="8370"/>
        </w:tabs>
        <w:ind w:left="360"/>
        <w:rPr>
          <w:rFonts w:cs="Arial"/>
        </w:rPr>
      </w:pPr>
    </w:p>
    <w:p w:rsidR="00EB7367" w:rsidRPr="001535DF" w:rsidRDefault="001535DF" w:rsidP="000C5F29">
      <w:pPr>
        <w:pStyle w:val="BodyTextIndent3"/>
        <w:tabs>
          <w:tab w:val="left" w:pos="8370"/>
        </w:tabs>
        <w:ind w:left="0"/>
        <w:rPr>
          <w:rFonts w:cs="Arial"/>
          <w:b/>
        </w:rPr>
      </w:pPr>
      <w:r>
        <w:rPr>
          <w:rFonts w:cs="Arial"/>
          <w:b/>
        </w:rPr>
        <w:t>10</w:t>
      </w:r>
      <w:r w:rsidR="00E30569" w:rsidRPr="00E30569">
        <w:rPr>
          <w:rFonts w:cs="Arial"/>
          <w:b/>
        </w:rPr>
        <w:t>.   To receive information and where applicable decide further action on the undernoted ongoing issues</w:t>
      </w:r>
    </w:p>
    <w:p w:rsidR="00904A5C" w:rsidRDefault="001535DF" w:rsidP="000C5F29">
      <w:pPr>
        <w:pStyle w:val="ListBullet"/>
        <w:numPr>
          <w:ilvl w:val="0"/>
          <w:numId w:val="0"/>
        </w:numPr>
        <w:tabs>
          <w:tab w:val="left" w:pos="8370"/>
        </w:tabs>
        <w:ind w:left="360"/>
      </w:pPr>
      <w:r>
        <w:rPr>
          <w:b/>
        </w:rPr>
        <w:t>a</w:t>
      </w:r>
      <w:r w:rsidR="00904A5C">
        <w:rPr>
          <w:b/>
        </w:rPr>
        <w:t>) Village Action Team</w:t>
      </w:r>
      <w:r w:rsidR="000C5F29">
        <w:rPr>
          <w:b/>
        </w:rPr>
        <w:t xml:space="preserve"> </w:t>
      </w:r>
      <w:r w:rsidR="007A6A4C">
        <w:t>Cllr. Weaire</w:t>
      </w:r>
      <w:r>
        <w:t xml:space="preserve"> reported on the recent progress from this group</w:t>
      </w:r>
      <w:r w:rsidR="008F747F">
        <w:t xml:space="preserve">, </w:t>
      </w:r>
      <w:r w:rsidR="009A3DA6">
        <w:t>a topographic survey was being conducted of the park.</w:t>
      </w:r>
    </w:p>
    <w:p w:rsidR="001535DF" w:rsidRPr="00733DA9" w:rsidRDefault="00C65690" w:rsidP="004571EF">
      <w:pPr>
        <w:pStyle w:val="ListBullet"/>
        <w:numPr>
          <w:ilvl w:val="0"/>
          <w:numId w:val="0"/>
        </w:numPr>
        <w:ind w:left="360"/>
      </w:pPr>
      <w:r>
        <w:rPr>
          <w:b/>
        </w:rPr>
        <w:t>b</w:t>
      </w:r>
      <w:r w:rsidR="000703D5">
        <w:rPr>
          <w:b/>
        </w:rPr>
        <w:t xml:space="preserve">) </w:t>
      </w:r>
      <w:r w:rsidR="00733DA9">
        <w:rPr>
          <w:b/>
        </w:rPr>
        <w:t>Allotments</w:t>
      </w:r>
      <w:r w:rsidR="00733DA9">
        <w:t xml:space="preserve"> – The Chairman read a letter from a local resident raising several queries regarding the choice of site for the allotments which will be replied to by Cllr. MacAulay who will pass his reply on to the Clerk for onward transmission</w:t>
      </w:r>
    </w:p>
    <w:p w:rsidR="00B8715A" w:rsidRDefault="009A3DA6" w:rsidP="00634B26">
      <w:pPr>
        <w:pStyle w:val="BodyTextIndent3"/>
        <w:ind w:left="360"/>
        <w:rPr>
          <w:rStyle w:val="Emphasis"/>
          <w:rFonts w:cs="Arial"/>
          <w:i w:val="0"/>
          <w:iCs w:val="0"/>
        </w:rPr>
      </w:pPr>
      <w:r>
        <w:rPr>
          <w:rStyle w:val="Emphasis"/>
          <w:rFonts w:cs="Arial"/>
          <w:i w:val="0"/>
          <w:iCs w:val="0"/>
        </w:rPr>
        <w:t>Cllr. MacAulay requested authority from the Parish Council for expenses to cover the cost of attending a course on allotment management and it was agreed the £45 for the course plus 45p per mile for petrol be given.</w:t>
      </w:r>
    </w:p>
    <w:p w:rsidR="009A3DA6" w:rsidRPr="00FC758E" w:rsidRDefault="009A3DA6" w:rsidP="00634B26">
      <w:pPr>
        <w:pStyle w:val="BodyTextIndent3"/>
        <w:ind w:left="360"/>
        <w:rPr>
          <w:rStyle w:val="Emphasis"/>
          <w:rFonts w:cs="Arial"/>
          <w:i w:val="0"/>
          <w:iCs w:val="0"/>
        </w:rPr>
      </w:pPr>
    </w:p>
    <w:p w:rsidR="00CD7DC3" w:rsidRPr="00904A5C" w:rsidRDefault="00E30569" w:rsidP="00FC758E">
      <w:pPr>
        <w:pStyle w:val="BodyTextIndent3"/>
        <w:ind w:left="0"/>
        <w:rPr>
          <w:rFonts w:cs="Arial"/>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4A3256">
        <w:rPr>
          <w:rFonts w:cs="Arial"/>
        </w:rPr>
        <w:t xml:space="preserve">Cllr. </w:t>
      </w:r>
      <w:r w:rsidR="00771ED2">
        <w:rPr>
          <w:rFonts w:cs="Arial"/>
        </w:rPr>
        <w:t xml:space="preserve">Ireton reported that the application for the development behind </w:t>
      </w:r>
      <w:proofErr w:type="spellStart"/>
      <w:r w:rsidR="00771ED2">
        <w:rPr>
          <w:rFonts w:cs="Arial"/>
        </w:rPr>
        <w:t>Backgate</w:t>
      </w:r>
      <w:proofErr w:type="spellEnd"/>
      <w:r w:rsidR="00771ED2">
        <w:rPr>
          <w:rFonts w:cs="Arial"/>
        </w:rPr>
        <w:t xml:space="preserve"> near the lorry park has been deferred for a site meeting</w:t>
      </w:r>
      <w:r w:rsidR="004A3256">
        <w:rPr>
          <w:rFonts w:cs="Arial"/>
        </w:rPr>
        <w:t>.</w:t>
      </w:r>
      <w:r w:rsidR="00771ED2">
        <w:rPr>
          <w:rFonts w:cs="Arial"/>
        </w:rPr>
        <w:t xml:space="preserve">  Cllr. Weaire had received a complaint that the house appeared oversized and Cllr. Ireton took a note and will check this.  Cllr. Ward queried the use of traffic wardens at the recent 1940s event as he felt it would put visitors off in future.</w:t>
      </w:r>
      <w:r w:rsidR="009A3DA6">
        <w:rPr>
          <w:rFonts w:cs="Arial"/>
        </w:rPr>
        <w:t xml:space="preserve">  Cllr. Lis reported that from next April the blue bins would include paper waste.</w:t>
      </w:r>
    </w:p>
    <w:p w:rsidR="000923CB" w:rsidRPr="006A534D" w:rsidRDefault="000923CB" w:rsidP="000923CB">
      <w:pPr>
        <w:rPr>
          <w:rFonts w:ascii="Arial" w:hAnsi="Arial" w:cs="Arial"/>
          <w:b/>
          <w:bCs/>
        </w:rPr>
      </w:pPr>
    </w:p>
    <w:p w:rsidR="00FC758E" w:rsidRPr="00571531" w:rsidRDefault="002B768A"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1206A3" w:rsidRDefault="00A319BD" w:rsidP="001206A3">
      <w:pPr>
        <w:rPr>
          <w:sz w:val="22"/>
        </w:rPr>
      </w:pPr>
      <w:r w:rsidRPr="001206A3">
        <w:rPr>
          <w:sz w:val="22"/>
        </w:rPr>
        <w:t>E</w:t>
      </w:r>
      <w:r w:rsidR="001206A3" w:rsidRPr="001206A3">
        <w:rPr>
          <w:sz w:val="22"/>
        </w:rPr>
        <w:t>mails</w:t>
      </w:r>
    </w:p>
    <w:p w:rsidR="004A3256" w:rsidRPr="004A3256" w:rsidRDefault="004A3256" w:rsidP="004A3256">
      <w:pPr>
        <w:widowControl w:val="0"/>
        <w:overflowPunct w:val="0"/>
        <w:autoSpaceDE w:val="0"/>
        <w:autoSpaceDN w:val="0"/>
        <w:adjustRightInd w:val="0"/>
        <w:ind w:left="720"/>
        <w:textAlignment w:val="baseline"/>
        <w:rPr>
          <w:rFonts w:ascii="Arial" w:hAnsi="Arial"/>
          <w:sz w:val="24"/>
        </w:rPr>
      </w:pPr>
      <w:r w:rsidRPr="004A3256">
        <w:rPr>
          <w:rFonts w:ascii="Arial" w:hAnsi="Arial"/>
          <w:sz w:val="24"/>
        </w:rPr>
        <w:t>Emails</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6/7 CDC Notification of Road Closure for Gala</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7/7 Craven CVS Community Fundraising Event</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7/7 National Village Parish and Community Hall Networks</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13/7 Community Channel Appeal</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18/7 Highways response to Pothole Repair complaint</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19/7 YLCA Allotments Training event</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19/7 YLCA Finance Training</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19/7 YLCA Procedures Training</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26/7 Steve Knowles re Jenkins Beck Railings</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27/7 Anna Jackson request for donation to Ingleton Ladies Netball Team</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27/7 YLCA White Rose Update</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27/7 YLCA Training Sessions Sept. to Dec. 2016</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28/7 YLCA Chairmanship Training</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28/7 YLCA News Bulletin</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28/8 NYCC Customer Focus Group</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 xml:space="preserve">28/7 </w:t>
      </w:r>
      <w:proofErr w:type="spellStart"/>
      <w:r w:rsidRPr="009A3DA6">
        <w:rPr>
          <w:rFonts w:ascii="Arial" w:hAnsi="Arial"/>
        </w:rPr>
        <w:t>ICentre</w:t>
      </w:r>
      <w:proofErr w:type="spellEnd"/>
      <w:r w:rsidRPr="009A3DA6">
        <w:rPr>
          <w:rFonts w:ascii="Arial" w:hAnsi="Arial"/>
        </w:rPr>
        <w:t xml:space="preserve"> request for shared cost of wheelie bin and bike shed repair</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28/7 WPS Insurance Brokers terms for new contract and revised annual premium</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29/7 Notification of works in the Square</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lastRenderedPageBreak/>
        <w:t>29/7 NYCC Police newsletter</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1/8 NYCC Information on Community Speed Group</w:t>
      </w:r>
    </w:p>
    <w:p w:rsidR="004A3256" w:rsidRPr="004A3256" w:rsidRDefault="004A3256" w:rsidP="004A3256">
      <w:pPr>
        <w:widowControl w:val="0"/>
        <w:overflowPunct w:val="0"/>
        <w:autoSpaceDE w:val="0"/>
        <w:autoSpaceDN w:val="0"/>
        <w:adjustRightInd w:val="0"/>
        <w:ind w:left="720"/>
        <w:textAlignment w:val="baseline"/>
        <w:rPr>
          <w:rFonts w:ascii="Arial" w:hAnsi="Arial"/>
        </w:rPr>
      </w:pP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Letters</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The Clerk magazine</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Lune Valley Rural Housing Association AGM</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 xml:space="preserve">Disabled Parking Request </w:t>
      </w:r>
      <w:proofErr w:type="gramStart"/>
      <w:r w:rsidRPr="009A3DA6">
        <w:rPr>
          <w:rFonts w:ascii="Arial" w:hAnsi="Arial"/>
        </w:rPr>
        <w:t>Near</w:t>
      </w:r>
      <w:proofErr w:type="gramEnd"/>
      <w:r w:rsidRPr="009A3DA6">
        <w:rPr>
          <w:rFonts w:ascii="Arial" w:hAnsi="Arial"/>
        </w:rPr>
        <w:t xml:space="preserve"> Pharmacy</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YLCA Annual Review</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CDC Ward Member Grant Scheme</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29/7 CDC Chairman Letter of Thanks re pump track</w:t>
      </w:r>
    </w:p>
    <w:p w:rsidR="009A3DA6" w:rsidRPr="009A3DA6" w:rsidRDefault="009A3DA6" w:rsidP="009A3DA6">
      <w:pPr>
        <w:widowControl w:val="0"/>
        <w:overflowPunct w:val="0"/>
        <w:autoSpaceDE w:val="0"/>
        <w:autoSpaceDN w:val="0"/>
        <w:adjustRightInd w:val="0"/>
        <w:ind w:left="720"/>
        <w:textAlignment w:val="baseline"/>
        <w:rPr>
          <w:rFonts w:ascii="Arial" w:hAnsi="Arial"/>
        </w:rPr>
      </w:pPr>
      <w:r w:rsidRPr="009A3DA6">
        <w:rPr>
          <w:rFonts w:ascii="Arial" w:hAnsi="Arial"/>
        </w:rPr>
        <w:t>29/7 J. Smith MP Schedule of Surgeries</w:t>
      </w:r>
    </w:p>
    <w:p w:rsidR="00B31DD3" w:rsidRPr="001206A3" w:rsidRDefault="00B31DD3" w:rsidP="001206A3">
      <w:pPr>
        <w:rPr>
          <w:sz w:val="22"/>
        </w:rPr>
      </w:pPr>
    </w:p>
    <w:p w:rsidR="0086052C" w:rsidRPr="006260E6" w:rsidRDefault="001F256B" w:rsidP="006260E6">
      <w:pPr>
        <w:tabs>
          <w:tab w:val="left" w:pos="360"/>
        </w:tabs>
        <w:rPr>
          <w:rFonts w:ascii="Arial" w:hAnsi="Arial" w:cs="Arial"/>
          <w:b/>
          <w:sz w:val="22"/>
          <w:szCs w:val="22"/>
        </w:rPr>
      </w:pPr>
      <w:r>
        <w:rPr>
          <w:rFonts w:ascii="Arial" w:hAnsi="Arial"/>
        </w:rPr>
        <w:tab/>
      </w:r>
      <w:r>
        <w:rPr>
          <w:rFonts w:ascii="Arial" w:hAnsi="Arial"/>
        </w:rPr>
        <w:tab/>
      </w:r>
      <w:r w:rsidR="00085BE8" w:rsidRPr="0059264F">
        <w:rPr>
          <w:rFonts w:ascii="Arial" w:hAnsi="Arial" w:cs="Arial"/>
          <w:sz w:val="22"/>
          <w:szCs w:val="22"/>
        </w:rPr>
        <w:tab/>
      </w:r>
    </w:p>
    <w:p w:rsidR="003F6740" w:rsidRPr="00571531" w:rsidRDefault="002B768A" w:rsidP="0086052C">
      <w:pPr>
        <w:pStyle w:val="Header"/>
        <w:tabs>
          <w:tab w:val="clear" w:pos="4153"/>
          <w:tab w:val="clear" w:pos="8306"/>
        </w:tabs>
        <w:rPr>
          <w:rFonts w:ascii="Arial" w:hAnsi="Arial" w:cs="Arial"/>
          <w:b/>
          <w:bCs/>
          <w:sz w:val="22"/>
          <w:szCs w:val="22"/>
        </w:rPr>
      </w:pPr>
      <w:r w:rsidRPr="00571531">
        <w:rPr>
          <w:rFonts w:ascii="Arial" w:hAnsi="Arial" w:cs="Arial"/>
          <w:b/>
          <w:sz w:val="22"/>
          <w:szCs w:val="22"/>
        </w:rPr>
        <w:t>12</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6260E6">
        <w:rPr>
          <w:rFonts w:ascii="Arial" w:hAnsi="Arial" w:cs="Arial"/>
          <w:sz w:val="22"/>
          <w:szCs w:val="22"/>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4B60F6">
        <w:rPr>
          <w:rFonts w:ascii="Arial" w:hAnsi="Arial" w:cs="Arial"/>
          <w:sz w:val="22"/>
          <w:szCs w:val="22"/>
        </w:rPr>
        <w:t xml:space="preserve">Cllr. Emsley </w:t>
      </w:r>
      <w:r w:rsidR="004A3256">
        <w:rPr>
          <w:rFonts w:ascii="Arial" w:hAnsi="Arial" w:cs="Arial"/>
          <w:sz w:val="22"/>
          <w:szCs w:val="22"/>
        </w:rPr>
        <w:t xml:space="preserve">reported </w:t>
      </w:r>
      <w:r w:rsidR="009A3DA6">
        <w:rPr>
          <w:rFonts w:ascii="Arial" w:hAnsi="Arial" w:cs="Arial"/>
          <w:sz w:val="22"/>
          <w:szCs w:val="22"/>
        </w:rPr>
        <w:t>a large number of footpath signs being installed.</w:t>
      </w:r>
    </w:p>
    <w:p w:rsidR="00810534" w:rsidRDefault="00175A0B" w:rsidP="00810534">
      <w:pPr>
        <w:numPr>
          <w:ilvl w:val="0"/>
          <w:numId w:val="2"/>
        </w:numPr>
        <w:rPr>
          <w:rFonts w:ascii="Arial" w:hAnsi="Arial" w:cs="Arial"/>
          <w:bCs/>
          <w:sz w:val="22"/>
          <w:szCs w:val="22"/>
        </w:rPr>
      </w:pPr>
      <w:r w:rsidRPr="0059264F">
        <w:rPr>
          <w:rFonts w:ascii="Arial" w:hAnsi="Arial" w:cs="Arial"/>
          <w:b/>
          <w:bCs/>
          <w:sz w:val="22"/>
          <w:szCs w:val="22"/>
        </w:rPr>
        <w:t>Clerk</w:t>
      </w:r>
      <w:r w:rsidRPr="0059264F">
        <w:rPr>
          <w:rFonts w:ascii="Arial" w:hAnsi="Arial" w:cs="Arial"/>
          <w:bCs/>
          <w:sz w:val="22"/>
          <w:szCs w:val="22"/>
        </w:rPr>
        <w:t xml:space="preserve">  </w:t>
      </w:r>
    </w:p>
    <w:p w:rsidR="009A3DA6" w:rsidRDefault="009A3DA6" w:rsidP="009A3DA6">
      <w:pPr>
        <w:ind w:left="360"/>
        <w:rPr>
          <w:rFonts w:ascii="Arial" w:hAnsi="Arial" w:cs="Arial"/>
          <w:bCs/>
          <w:sz w:val="22"/>
          <w:szCs w:val="22"/>
        </w:rPr>
      </w:pPr>
      <w:r w:rsidRPr="00074BA8">
        <w:rPr>
          <w:rFonts w:ascii="Arial" w:hAnsi="Arial" w:cs="Arial"/>
          <w:b/>
          <w:bCs/>
          <w:sz w:val="22"/>
          <w:szCs w:val="22"/>
        </w:rPr>
        <w:t>Library</w:t>
      </w:r>
      <w:r>
        <w:rPr>
          <w:rFonts w:ascii="Arial" w:hAnsi="Arial" w:cs="Arial"/>
          <w:bCs/>
          <w:sz w:val="22"/>
          <w:szCs w:val="22"/>
        </w:rPr>
        <w:t xml:space="preserve"> – The notification of determination of the lease next March had been received which was signed by the Chairman.  It was agreed the draft agreement that would replace the present agreement be circulated for discussion at the next meeting.</w:t>
      </w:r>
    </w:p>
    <w:p w:rsidR="009A3DA6" w:rsidRPr="0059264F" w:rsidRDefault="009A3DA6" w:rsidP="009A3DA6">
      <w:pPr>
        <w:ind w:left="360"/>
        <w:rPr>
          <w:rFonts w:ascii="Arial" w:hAnsi="Arial" w:cs="Arial"/>
          <w:bCs/>
          <w:sz w:val="22"/>
          <w:szCs w:val="22"/>
        </w:rPr>
      </w:pPr>
      <w:r w:rsidRPr="00074BA8">
        <w:rPr>
          <w:rFonts w:ascii="Arial" w:hAnsi="Arial" w:cs="Arial"/>
          <w:b/>
          <w:bCs/>
          <w:sz w:val="22"/>
          <w:szCs w:val="22"/>
        </w:rPr>
        <w:t>Community Speed Group</w:t>
      </w:r>
      <w:r>
        <w:rPr>
          <w:rFonts w:ascii="Arial" w:hAnsi="Arial" w:cs="Arial"/>
          <w:bCs/>
          <w:sz w:val="22"/>
          <w:szCs w:val="22"/>
        </w:rPr>
        <w:t xml:space="preserve"> – Cllr. Weaire took the information on this</w:t>
      </w:r>
      <w:r w:rsidR="00074BA8">
        <w:rPr>
          <w:rFonts w:ascii="Arial" w:hAnsi="Arial" w:cs="Arial"/>
          <w:bCs/>
          <w:sz w:val="22"/>
          <w:szCs w:val="22"/>
        </w:rPr>
        <w:t>.</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6260E6">
      <w:pPr>
        <w:pStyle w:val="Heading3"/>
        <w:rPr>
          <w:rFonts w:ascii="Arial" w:hAnsi="Arial" w:cs="Arial"/>
          <w:bCs w:val="0"/>
          <w:sz w:val="24"/>
          <w:szCs w:val="24"/>
        </w:rPr>
      </w:pPr>
      <w:r>
        <w:rPr>
          <w:rFonts w:ascii="Arial" w:hAnsi="Arial" w:cs="Arial"/>
          <w:bCs w:val="0"/>
          <w:sz w:val="24"/>
          <w:szCs w:val="24"/>
        </w:rPr>
        <w:t>13</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59264F" w:rsidRPr="0059264F" w:rsidRDefault="0059264F" w:rsidP="0059264F">
      <w:pPr>
        <w:rPr>
          <w:rFonts w:ascii="Arial" w:hAnsi="Arial" w:cs="Arial"/>
          <w:sz w:val="24"/>
          <w:szCs w:val="24"/>
        </w:rPr>
      </w:pPr>
    </w:p>
    <w:p w:rsidR="002B768A" w:rsidRPr="007D0117" w:rsidRDefault="006260E6" w:rsidP="002B768A">
      <w:pPr>
        <w:rPr>
          <w:rFonts w:ascii="Arial" w:hAnsi="Arial" w:cs="Arial"/>
          <w:sz w:val="24"/>
          <w:szCs w:val="24"/>
        </w:rPr>
      </w:pPr>
      <w:r>
        <w:rPr>
          <w:rFonts w:ascii="Arial" w:hAnsi="Arial" w:cs="Arial"/>
          <w:sz w:val="24"/>
          <w:szCs w:val="24"/>
        </w:rPr>
        <w:t>1</w:t>
      </w:r>
      <w:r w:rsidR="002B768A" w:rsidRPr="007D0117">
        <w:rPr>
          <w:rFonts w:ascii="Arial" w:hAnsi="Arial" w:cs="Arial"/>
          <w:sz w:val="24"/>
          <w:szCs w:val="24"/>
        </w:rPr>
        <w:t>) To authorise signing of orders of payment</w:t>
      </w:r>
      <w:r w:rsidR="00E23FA8" w:rsidRPr="007D0117">
        <w:rPr>
          <w:rFonts w:ascii="Arial" w:hAnsi="Arial" w:cs="Arial"/>
          <w:sz w:val="24"/>
          <w:szCs w:val="24"/>
        </w:rPr>
        <w:t xml:space="preserve"> </w:t>
      </w:r>
    </w:p>
    <w:p w:rsidR="006C0485" w:rsidRPr="0059264F" w:rsidRDefault="006C0485" w:rsidP="006C0485">
      <w:pPr>
        <w:rPr>
          <w:rFonts w:ascii="Arial" w:hAnsi="Arial" w:cs="Arial"/>
          <w:sz w:val="24"/>
          <w:szCs w:val="24"/>
        </w:rPr>
      </w:pPr>
      <w:r w:rsidRPr="0059264F">
        <w:rPr>
          <w:rFonts w:ascii="Arial" w:hAnsi="Arial" w:cs="Arial"/>
          <w:sz w:val="24"/>
          <w:szCs w:val="24"/>
        </w:rPr>
        <w:t>Cllr.</w:t>
      </w:r>
      <w:r w:rsidR="000C5F29">
        <w:rPr>
          <w:rFonts w:ascii="Arial" w:hAnsi="Arial" w:cs="Arial"/>
          <w:sz w:val="24"/>
          <w:szCs w:val="24"/>
        </w:rPr>
        <w:t xml:space="preserve"> </w:t>
      </w:r>
      <w:r w:rsidR="0059264F">
        <w:rPr>
          <w:rFonts w:ascii="Arial" w:hAnsi="Arial" w:cs="Arial"/>
          <w:sz w:val="24"/>
          <w:szCs w:val="24"/>
        </w:rPr>
        <w:t>M</w:t>
      </w:r>
      <w:r w:rsidR="00074BA8">
        <w:rPr>
          <w:rFonts w:ascii="Arial" w:hAnsi="Arial" w:cs="Arial"/>
          <w:sz w:val="24"/>
          <w:szCs w:val="24"/>
        </w:rPr>
        <w:t>etcalfe</w:t>
      </w:r>
      <w:r w:rsidRPr="0059264F">
        <w:rPr>
          <w:rFonts w:ascii="Arial" w:hAnsi="Arial" w:cs="Arial"/>
          <w:sz w:val="24"/>
          <w:szCs w:val="24"/>
        </w:rPr>
        <w:t xml:space="preserve"> proposed and Cllr.</w:t>
      </w:r>
      <w:r w:rsidR="000C5F29">
        <w:rPr>
          <w:rFonts w:ascii="Arial" w:hAnsi="Arial" w:cs="Arial"/>
          <w:sz w:val="24"/>
          <w:szCs w:val="24"/>
        </w:rPr>
        <w:t xml:space="preserve"> </w:t>
      </w:r>
      <w:r w:rsidR="00074BA8">
        <w:rPr>
          <w:rFonts w:ascii="Arial" w:hAnsi="Arial" w:cs="Arial"/>
          <w:sz w:val="24"/>
          <w:szCs w:val="24"/>
        </w:rPr>
        <w:t xml:space="preserve">McGonnigal </w:t>
      </w:r>
      <w:r w:rsidRPr="0059264F">
        <w:rPr>
          <w:rFonts w:ascii="Arial" w:hAnsi="Arial" w:cs="Arial"/>
          <w:sz w:val="24"/>
          <w:szCs w:val="24"/>
        </w:rPr>
        <w:t xml:space="preserve">seconded and it was agreed that </w:t>
      </w:r>
      <w:r w:rsidR="00E23FA8" w:rsidRPr="0059264F">
        <w:rPr>
          <w:rFonts w:ascii="Arial" w:hAnsi="Arial" w:cs="Arial"/>
          <w:sz w:val="24"/>
          <w:szCs w:val="24"/>
        </w:rPr>
        <w:t>the undernoted invoices be paid:</w:t>
      </w:r>
    </w:p>
    <w:tbl>
      <w:tblPr>
        <w:tblW w:w="6629" w:type="dxa"/>
        <w:tblInd w:w="93" w:type="dxa"/>
        <w:tblLook w:val="04A0" w:firstRow="1" w:lastRow="0" w:firstColumn="1" w:lastColumn="0" w:noHBand="0" w:noVBand="1"/>
      </w:tblPr>
      <w:tblGrid>
        <w:gridCol w:w="520"/>
        <w:gridCol w:w="617"/>
        <w:gridCol w:w="550"/>
        <w:gridCol w:w="2018"/>
        <w:gridCol w:w="2430"/>
        <w:gridCol w:w="939"/>
      </w:tblGrid>
      <w:tr w:rsidR="00074BA8" w:rsidRPr="00074BA8" w:rsidTr="00074BA8">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52</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sun</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Yorkshire Water</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Drinking Fountain Sup</w:t>
            </w:r>
          </w:p>
        </w:tc>
        <w:tc>
          <w:tcPr>
            <w:tcW w:w="494" w:type="dxa"/>
            <w:tcBorders>
              <w:top w:val="single" w:sz="4" w:space="0" w:color="auto"/>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5.82</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53</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s13</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Eon</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proofErr w:type="spellStart"/>
            <w:r w:rsidRPr="00074BA8">
              <w:rPr>
                <w:rFonts w:ascii="Arial" w:hAnsi="Arial" w:cs="Arial"/>
                <w:lang w:val="en-US"/>
              </w:rPr>
              <w:t>Floodliting</w:t>
            </w:r>
            <w:proofErr w:type="spellEnd"/>
            <w:r w:rsidRPr="00074BA8">
              <w:rPr>
                <w:rFonts w:ascii="Arial" w:hAnsi="Arial" w:cs="Arial"/>
                <w:lang w:val="en-US"/>
              </w:rPr>
              <w:t xml:space="preserve"> St. </w:t>
            </w:r>
            <w:proofErr w:type="spellStart"/>
            <w:r w:rsidRPr="00074BA8">
              <w:rPr>
                <w:rFonts w:ascii="Arial" w:hAnsi="Arial" w:cs="Arial"/>
                <w:lang w:val="en-US"/>
              </w:rPr>
              <w:t>Marys</w:t>
            </w:r>
            <w:proofErr w:type="spellEnd"/>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27.72</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54</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proofErr w:type="spellStart"/>
            <w:r w:rsidRPr="00074BA8">
              <w:rPr>
                <w:rFonts w:ascii="Arial" w:hAnsi="Arial" w:cs="Arial"/>
                <w:lang w:val="en-US"/>
              </w:rPr>
              <w:t>sls</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Eon</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Street Light Supply</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395.26</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55</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pro</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proofErr w:type="spellStart"/>
            <w:r w:rsidRPr="00074BA8">
              <w:rPr>
                <w:rFonts w:ascii="Arial" w:hAnsi="Arial" w:cs="Arial"/>
                <w:lang w:val="en-US"/>
              </w:rPr>
              <w:t>Haworths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 xml:space="preserve">Payroll </w:t>
            </w:r>
            <w:proofErr w:type="spellStart"/>
            <w:r w:rsidRPr="00074BA8">
              <w:rPr>
                <w:rFonts w:ascii="Arial" w:hAnsi="Arial" w:cs="Arial"/>
                <w:lang w:val="en-US"/>
              </w:rPr>
              <w:t>Svs</w:t>
            </w:r>
            <w:proofErr w:type="spellEnd"/>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295.20</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56</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sun</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A. Hack</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Petty Cash Float</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25.00</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57</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aa</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A. Hack</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Clerk Salary</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651.12</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58</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proofErr w:type="spellStart"/>
            <w:r w:rsidRPr="00074BA8">
              <w:rPr>
                <w:rFonts w:ascii="Arial" w:hAnsi="Arial" w:cs="Arial"/>
                <w:lang w:val="en-US"/>
              </w:rPr>
              <w:t>brep</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124</w:t>
            </w:r>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Builders Supply</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building supplies</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160.04</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59</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ab</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A. Hack</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 xml:space="preserve">Clerk </w:t>
            </w:r>
            <w:proofErr w:type="spellStart"/>
            <w:r w:rsidRPr="00074BA8">
              <w:rPr>
                <w:rFonts w:ascii="Arial" w:hAnsi="Arial" w:cs="Arial"/>
                <w:lang w:val="en-US"/>
              </w:rPr>
              <w:t>Tel&amp;Brdbade</w:t>
            </w:r>
            <w:proofErr w:type="spellEnd"/>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34.61</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60</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proofErr w:type="spellStart"/>
            <w:r w:rsidRPr="00074BA8">
              <w:rPr>
                <w:rFonts w:ascii="Arial" w:hAnsi="Arial" w:cs="Arial"/>
                <w:lang w:val="en-US"/>
              </w:rPr>
              <w:t>gfl</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125</w:t>
            </w:r>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J. Hartley</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Cutting the Brow</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307.20</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61</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ins</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126</w:t>
            </w:r>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WPS Ins</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Pump Track liability</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76.68</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62</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tut</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SSE</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Park WC supply</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91.88</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63</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tut</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Yorkshire Water</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 xml:space="preserve">CC carpark WC </w:t>
            </w:r>
            <w:proofErr w:type="spellStart"/>
            <w:r w:rsidRPr="00074BA8">
              <w:rPr>
                <w:rFonts w:ascii="Arial" w:hAnsi="Arial" w:cs="Arial"/>
                <w:lang w:val="en-US"/>
              </w:rPr>
              <w:t>supp</w:t>
            </w:r>
            <w:proofErr w:type="spellEnd"/>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514.18</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64</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s13</w:t>
            </w:r>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127</w:t>
            </w:r>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Folk Festival</w:t>
            </w:r>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donation</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750.00</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65</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proofErr w:type="spellStart"/>
            <w:r w:rsidRPr="00074BA8">
              <w:rPr>
                <w:rFonts w:ascii="Arial" w:hAnsi="Arial" w:cs="Arial"/>
                <w:lang w:val="en-US"/>
              </w:rPr>
              <w:t>tcl</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 xml:space="preserve">MHG </w:t>
            </w:r>
            <w:proofErr w:type="spellStart"/>
            <w:r w:rsidRPr="00074BA8">
              <w:rPr>
                <w:rFonts w:ascii="Arial" w:hAnsi="Arial" w:cs="Arial"/>
                <w:lang w:val="en-US"/>
              </w:rPr>
              <w:t>Bdg</w:t>
            </w:r>
            <w:proofErr w:type="spellEnd"/>
            <w:r w:rsidRPr="00074BA8">
              <w:rPr>
                <w:rFonts w:ascii="Arial" w:hAnsi="Arial" w:cs="Arial"/>
                <w:lang w:val="en-US"/>
              </w:rPr>
              <w:t xml:space="preserve"> </w:t>
            </w:r>
            <w:proofErr w:type="spellStart"/>
            <w:r w:rsidRPr="00074BA8">
              <w:rPr>
                <w:rFonts w:ascii="Arial" w:hAnsi="Arial" w:cs="Arial"/>
                <w:lang w:val="en-US"/>
              </w:rPr>
              <w:t>Ctrs</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 xml:space="preserve">Cleaning </w:t>
            </w:r>
            <w:proofErr w:type="spellStart"/>
            <w:r w:rsidRPr="00074BA8">
              <w:rPr>
                <w:rFonts w:ascii="Arial" w:hAnsi="Arial" w:cs="Arial"/>
                <w:lang w:val="en-US"/>
              </w:rPr>
              <w:t>WC&amp;ltr</w:t>
            </w:r>
            <w:proofErr w:type="spellEnd"/>
            <w:r w:rsidRPr="00074BA8">
              <w:rPr>
                <w:rFonts w:ascii="Arial" w:hAnsi="Arial" w:cs="Arial"/>
                <w:lang w:val="en-US"/>
              </w:rPr>
              <w:t xml:space="preserve"> bins</w:t>
            </w:r>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1333.99</w:t>
            </w:r>
          </w:p>
        </w:tc>
      </w:tr>
      <w:tr w:rsidR="00074BA8" w:rsidRPr="00074BA8" w:rsidTr="00074B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66</w:t>
            </w:r>
          </w:p>
        </w:tc>
        <w:tc>
          <w:tcPr>
            <w:tcW w:w="617"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proofErr w:type="spellStart"/>
            <w:r w:rsidRPr="00074BA8">
              <w:rPr>
                <w:rFonts w:ascii="Arial" w:hAnsi="Arial" w:cs="Arial"/>
                <w:lang w:val="en-US"/>
              </w:rPr>
              <w:t>gfl</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lang w:val="en-US"/>
              </w:rPr>
            </w:pPr>
            <w:proofErr w:type="spellStart"/>
            <w:r w:rsidRPr="00074BA8">
              <w:rPr>
                <w:rFonts w:ascii="Arial" w:hAnsi="Arial" w:cs="Arial"/>
                <w:lang w:val="en-US"/>
              </w:rPr>
              <w:t>dd</w:t>
            </w:r>
            <w:proofErr w:type="spellEnd"/>
          </w:p>
        </w:tc>
        <w:tc>
          <w:tcPr>
            <w:tcW w:w="2018"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r w:rsidRPr="00074BA8">
              <w:rPr>
                <w:rFonts w:ascii="Arial" w:hAnsi="Arial" w:cs="Arial"/>
                <w:lang w:val="en-US"/>
              </w:rPr>
              <w:t xml:space="preserve">Horton </w:t>
            </w:r>
            <w:proofErr w:type="spellStart"/>
            <w:r w:rsidRPr="00074BA8">
              <w:rPr>
                <w:rFonts w:ascii="Arial" w:hAnsi="Arial" w:cs="Arial"/>
                <w:lang w:val="en-US"/>
              </w:rPr>
              <w:t>Ldscaping</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lang w:val="en-US"/>
              </w:rPr>
            </w:pPr>
            <w:proofErr w:type="spellStart"/>
            <w:r w:rsidRPr="00074BA8">
              <w:rPr>
                <w:rFonts w:ascii="Arial" w:hAnsi="Arial" w:cs="Arial"/>
                <w:lang w:val="en-US"/>
              </w:rPr>
              <w:t>Grasscutting</w:t>
            </w:r>
            <w:proofErr w:type="spellEnd"/>
          </w:p>
        </w:tc>
        <w:tc>
          <w:tcPr>
            <w:tcW w:w="494" w:type="dxa"/>
            <w:tcBorders>
              <w:top w:val="nil"/>
              <w:left w:val="nil"/>
              <w:bottom w:val="single" w:sz="4" w:space="0" w:color="auto"/>
              <w:right w:val="single" w:sz="4" w:space="0" w:color="auto"/>
            </w:tcBorders>
            <w:shd w:val="clear" w:color="000000" w:fill="FFFFFF"/>
            <w:noWrap/>
            <w:vAlign w:val="bottom"/>
            <w:hideMark/>
          </w:tcPr>
          <w:p w:rsidR="00074BA8" w:rsidRPr="00074BA8" w:rsidRDefault="00074BA8" w:rsidP="00074BA8">
            <w:pPr>
              <w:jc w:val="right"/>
              <w:rPr>
                <w:rFonts w:ascii="Arial" w:hAnsi="Arial" w:cs="Arial"/>
                <w:lang w:val="en-US"/>
              </w:rPr>
            </w:pPr>
            <w:r w:rsidRPr="00074BA8">
              <w:rPr>
                <w:rFonts w:ascii="Arial" w:hAnsi="Arial" w:cs="Arial"/>
                <w:lang w:val="en-US"/>
              </w:rPr>
              <w:t>564.00</w:t>
            </w:r>
          </w:p>
        </w:tc>
      </w:tr>
    </w:tbl>
    <w:p w:rsidR="00F2261A" w:rsidRDefault="00F2261A" w:rsidP="0097171B">
      <w:pPr>
        <w:rPr>
          <w:rFonts w:ascii="Arial" w:hAnsi="Arial" w:cs="Arial"/>
          <w:b/>
        </w:rPr>
      </w:pPr>
    </w:p>
    <w:p w:rsidR="00F2261A" w:rsidRDefault="00F2261A" w:rsidP="0097171B">
      <w:pPr>
        <w:rPr>
          <w:rFonts w:ascii="Arial" w:hAnsi="Arial" w:cs="Arial"/>
          <w:b/>
        </w:rPr>
      </w:pPr>
    </w:p>
    <w:p w:rsidR="0097171B" w:rsidRDefault="0097171B" w:rsidP="0097171B">
      <w:pPr>
        <w:rPr>
          <w:rFonts w:ascii="Arial" w:hAnsi="Arial" w:cs="Arial"/>
          <w:b/>
        </w:rPr>
      </w:pPr>
      <w:r w:rsidRPr="00C62E41">
        <w:rPr>
          <w:rFonts w:ascii="Arial" w:hAnsi="Arial" w:cs="Arial"/>
          <w:b/>
        </w:rPr>
        <w:t>Community Centre</w:t>
      </w:r>
    </w:p>
    <w:tbl>
      <w:tblPr>
        <w:tblW w:w="4771" w:type="dxa"/>
        <w:tblInd w:w="93" w:type="dxa"/>
        <w:tblLook w:val="04A0" w:firstRow="1" w:lastRow="0" w:firstColumn="1" w:lastColumn="0" w:noHBand="0" w:noVBand="1"/>
      </w:tblPr>
      <w:tblGrid>
        <w:gridCol w:w="460"/>
        <w:gridCol w:w="483"/>
        <w:gridCol w:w="1420"/>
        <w:gridCol w:w="1702"/>
        <w:gridCol w:w="706"/>
      </w:tblGrid>
      <w:tr w:rsidR="00074BA8" w:rsidRPr="00074BA8" w:rsidTr="00074BA8">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54</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410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 xml:space="preserve">Olympia </w:t>
            </w:r>
            <w:proofErr w:type="spellStart"/>
            <w:r w:rsidRPr="00074BA8">
              <w:rPr>
                <w:rFonts w:ascii="Arial" w:hAnsi="Arial" w:cs="Arial"/>
                <w:sz w:val="16"/>
                <w:szCs w:val="16"/>
                <w:lang w:val="en-US"/>
              </w:rPr>
              <w:t>Supp</w:t>
            </w:r>
            <w:proofErr w:type="spellEnd"/>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 xml:space="preserve">Cleaning </w:t>
            </w:r>
            <w:proofErr w:type="spellStart"/>
            <w:r w:rsidRPr="00074BA8">
              <w:rPr>
                <w:rFonts w:ascii="Arial" w:hAnsi="Arial" w:cs="Arial"/>
                <w:sz w:val="16"/>
                <w:szCs w:val="16"/>
                <w:lang w:val="en-US"/>
              </w:rPr>
              <w:t>Supp</w:t>
            </w:r>
            <w:proofErr w:type="spellEnd"/>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35.1</w:t>
            </w:r>
          </w:p>
        </w:tc>
      </w:tr>
      <w:tr w:rsidR="00074BA8" w:rsidRPr="00074BA8" w:rsidTr="00074B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55</w:t>
            </w:r>
          </w:p>
        </w:tc>
        <w:tc>
          <w:tcPr>
            <w:tcW w:w="483"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411</w:t>
            </w:r>
          </w:p>
        </w:tc>
        <w:tc>
          <w:tcPr>
            <w:tcW w:w="142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proofErr w:type="spellStart"/>
            <w:r w:rsidRPr="00074BA8">
              <w:rPr>
                <w:rFonts w:ascii="Arial" w:hAnsi="Arial" w:cs="Arial"/>
                <w:sz w:val="16"/>
                <w:szCs w:val="16"/>
                <w:lang w:val="en-US"/>
              </w:rPr>
              <w:t>Howsons</w:t>
            </w:r>
            <w:proofErr w:type="spellEnd"/>
            <w:r w:rsidRPr="00074BA8">
              <w:rPr>
                <w:rFonts w:ascii="Arial" w:hAnsi="Arial" w:cs="Arial"/>
                <w:sz w:val="16"/>
                <w:szCs w:val="16"/>
                <w:lang w:val="en-US"/>
              </w:rPr>
              <w:t xml:space="preserve"> Ltd.</w:t>
            </w:r>
          </w:p>
        </w:tc>
        <w:tc>
          <w:tcPr>
            <w:tcW w:w="1702"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Lighting Rep</w:t>
            </w:r>
          </w:p>
        </w:tc>
        <w:tc>
          <w:tcPr>
            <w:tcW w:w="706"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396</w:t>
            </w:r>
          </w:p>
        </w:tc>
      </w:tr>
      <w:tr w:rsidR="00074BA8" w:rsidRPr="00074BA8" w:rsidTr="00074B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56</w:t>
            </w:r>
          </w:p>
        </w:tc>
        <w:tc>
          <w:tcPr>
            <w:tcW w:w="483"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412</w:t>
            </w:r>
          </w:p>
        </w:tc>
        <w:tc>
          <w:tcPr>
            <w:tcW w:w="142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 xml:space="preserve">S&amp;M Fire </w:t>
            </w:r>
            <w:proofErr w:type="spellStart"/>
            <w:r w:rsidRPr="00074BA8">
              <w:rPr>
                <w:rFonts w:ascii="Arial" w:hAnsi="Arial" w:cs="Arial"/>
                <w:sz w:val="16"/>
                <w:szCs w:val="16"/>
                <w:lang w:val="en-US"/>
              </w:rPr>
              <w:t>Svcs</w:t>
            </w:r>
            <w:proofErr w:type="spellEnd"/>
          </w:p>
        </w:tc>
        <w:tc>
          <w:tcPr>
            <w:tcW w:w="1702"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Service</w:t>
            </w:r>
          </w:p>
        </w:tc>
        <w:tc>
          <w:tcPr>
            <w:tcW w:w="706"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276</w:t>
            </w:r>
          </w:p>
        </w:tc>
      </w:tr>
      <w:tr w:rsidR="00074BA8" w:rsidRPr="00074BA8" w:rsidTr="00074B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57</w:t>
            </w:r>
          </w:p>
        </w:tc>
        <w:tc>
          <w:tcPr>
            <w:tcW w:w="483"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414</w:t>
            </w:r>
          </w:p>
        </w:tc>
        <w:tc>
          <w:tcPr>
            <w:tcW w:w="142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 xml:space="preserve">Ben Steele </w:t>
            </w:r>
            <w:proofErr w:type="spellStart"/>
            <w:r w:rsidRPr="00074BA8">
              <w:rPr>
                <w:rFonts w:ascii="Arial" w:hAnsi="Arial" w:cs="Arial"/>
                <w:sz w:val="16"/>
                <w:szCs w:val="16"/>
                <w:lang w:val="en-US"/>
              </w:rPr>
              <w:t>Jnry</w:t>
            </w:r>
            <w:proofErr w:type="spellEnd"/>
          </w:p>
        </w:tc>
        <w:tc>
          <w:tcPr>
            <w:tcW w:w="1702"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proofErr w:type="spellStart"/>
            <w:r w:rsidRPr="00074BA8">
              <w:rPr>
                <w:rFonts w:ascii="Arial" w:hAnsi="Arial" w:cs="Arial"/>
                <w:sz w:val="16"/>
                <w:szCs w:val="16"/>
                <w:lang w:val="en-US"/>
              </w:rPr>
              <w:t>Ext.Door</w:t>
            </w:r>
            <w:proofErr w:type="spellEnd"/>
            <w:r w:rsidRPr="00074BA8">
              <w:rPr>
                <w:rFonts w:ascii="Arial" w:hAnsi="Arial" w:cs="Arial"/>
                <w:sz w:val="16"/>
                <w:szCs w:val="16"/>
                <w:lang w:val="en-US"/>
              </w:rPr>
              <w:t xml:space="preserve"> </w:t>
            </w:r>
            <w:proofErr w:type="spellStart"/>
            <w:r w:rsidRPr="00074BA8">
              <w:rPr>
                <w:rFonts w:ascii="Arial" w:hAnsi="Arial" w:cs="Arial"/>
                <w:sz w:val="16"/>
                <w:szCs w:val="16"/>
                <w:lang w:val="en-US"/>
              </w:rPr>
              <w:t>etc</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2244</w:t>
            </w:r>
          </w:p>
        </w:tc>
      </w:tr>
      <w:tr w:rsidR="00074BA8" w:rsidRPr="00074BA8" w:rsidTr="00074B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58</w:t>
            </w:r>
          </w:p>
        </w:tc>
        <w:tc>
          <w:tcPr>
            <w:tcW w:w="483"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415</w:t>
            </w:r>
          </w:p>
        </w:tc>
        <w:tc>
          <w:tcPr>
            <w:tcW w:w="142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Yorkshire Water</w:t>
            </w:r>
          </w:p>
        </w:tc>
        <w:tc>
          <w:tcPr>
            <w:tcW w:w="1702"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Supply</w:t>
            </w:r>
          </w:p>
        </w:tc>
        <w:tc>
          <w:tcPr>
            <w:tcW w:w="706"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959.84</w:t>
            </w:r>
          </w:p>
        </w:tc>
      </w:tr>
      <w:tr w:rsidR="00074BA8" w:rsidRPr="00074BA8" w:rsidTr="00074B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59</w:t>
            </w:r>
          </w:p>
        </w:tc>
        <w:tc>
          <w:tcPr>
            <w:tcW w:w="483"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proofErr w:type="spellStart"/>
            <w:r w:rsidRPr="00074BA8">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A. Hack</w:t>
            </w:r>
          </w:p>
        </w:tc>
        <w:tc>
          <w:tcPr>
            <w:tcW w:w="1702"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Petty Cash Flt</w:t>
            </w:r>
          </w:p>
        </w:tc>
        <w:tc>
          <w:tcPr>
            <w:tcW w:w="706"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97.47</w:t>
            </w:r>
          </w:p>
        </w:tc>
      </w:tr>
      <w:tr w:rsidR="00074BA8" w:rsidRPr="00074BA8" w:rsidTr="00074B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60</w:t>
            </w:r>
          </w:p>
        </w:tc>
        <w:tc>
          <w:tcPr>
            <w:tcW w:w="483"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proofErr w:type="spellStart"/>
            <w:r w:rsidRPr="00074BA8">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A. Hack</w:t>
            </w:r>
          </w:p>
        </w:tc>
        <w:tc>
          <w:tcPr>
            <w:tcW w:w="1702"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Key Cutting</w:t>
            </w:r>
          </w:p>
        </w:tc>
        <w:tc>
          <w:tcPr>
            <w:tcW w:w="706"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37</w:t>
            </w:r>
          </w:p>
        </w:tc>
      </w:tr>
      <w:tr w:rsidR="00074BA8" w:rsidRPr="00074BA8" w:rsidTr="00074B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61</w:t>
            </w:r>
          </w:p>
        </w:tc>
        <w:tc>
          <w:tcPr>
            <w:tcW w:w="483"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proofErr w:type="spellStart"/>
            <w:r w:rsidRPr="00074BA8">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proofErr w:type="spellStart"/>
            <w:r w:rsidRPr="00074BA8">
              <w:rPr>
                <w:rFonts w:ascii="Arial" w:hAnsi="Arial" w:cs="Arial"/>
                <w:sz w:val="16"/>
                <w:szCs w:val="16"/>
                <w:lang w:val="en-US"/>
              </w:rPr>
              <w:t>Talktalk</w:t>
            </w:r>
            <w:proofErr w:type="spellEnd"/>
          </w:p>
        </w:tc>
        <w:tc>
          <w:tcPr>
            <w:tcW w:w="1702"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proofErr w:type="spellStart"/>
            <w:r w:rsidRPr="00074BA8">
              <w:rPr>
                <w:rFonts w:ascii="Arial" w:hAnsi="Arial" w:cs="Arial"/>
                <w:sz w:val="16"/>
                <w:szCs w:val="16"/>
                <w:lang w:val="en-US"/>
              </w:rPr>
              <w:t>Tel&amp;Brdbd</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35.24</w:t>
            </w:r>
          </w:p>
        </w:tc>
      </w:tr>
      <w:tr w:rsidR="00074BA8" w:rsidRPr="00074BA8" w:rsidTr="00074B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66</w:t>
            </w:r>
          </w:p>
        </w:tc>
        <w:tc>
          <w:tcPr>
            <w:tcW w:w="483"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sz w:val="16"/>
                <w:szCs w:val="16"/>
                <w:lang w:val="en-US"/>
              </w:rPr>
            </w:pPr>
            <w:r w:rsidRPr="00074BA8">
              <w:rPr>
                <w:rFonts w:ascii="Arial" w:hAnsi="Arial" w:cs="Arial"/>
                <w:sz w:val="16"/>
                <w:szCs w:val="16"/>
                <w:lang w:val="en-US"/>
              </w:rPr>
              <w:t>416</w:t>
            </w:r>
          </w:p>
        </w:tc>
        <w:tc>
          <w:tcPr>
            <w:tcW w:w="1420"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M. Rogerson</w:t>
            </w:r>
          </w:p>
        </w:tc>
        <w:tc>
          <w:tcPr>
            <w:tcW w:w="1702"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rPr>
                <w:rFonts w:ascii="Arial" w:hAnsi="Arial" w:cs="Arial"/>
                <w:sz w:val="16"/>
                <w:szCs w:val="16"/>
                <w:lang w:val="en-US"/>
              </w:rPr>
            </w:pPr>
            <w:r w:rsidRPr="00074BA8">
              <w:rPr>
                <w:rFonts w:ascii="Arial" w:hAnsi="Arial" w:cs="Arial"/>
                <w:sz w:val="16"/>
                <w:szCs w:val="16"/>
                <w:lang w:val="en-US"/>
              </w:rPr>
              <w:t>windows</w:t>
            </w:r>
          </w:p>
        </w:tc>
        <w:tc>
          <w:tcPr>
            <w:tcW w:w="706" w:type="dxa"/>
            <w:tcBorders>
              <w:top w:val="nil"/>
              <w:left w:val="nil"/>
              <w:bottom w:val="single" w:sz="4" w:space="0" w:color="auto"/>
              <w:right w:val="single" w:sz="4" w:space="0" w:color="auto"/>
            </w:tcBorders>
            <w:shd w:val="clear" w:color="auto" w:fill="auto"/>
            <w:noWrap/>
            <w:vAlign w:val="bottom"/>
            <w:hideMark/>
          </w:tcPr>
          <w:p w:rsidR="00074BA8" w:rsidRPr="00074BA8" w:rsidRDefault="00074BA8" w:rsidP="00074BA8">
            <w:pPr>
              <w:jc w:val="right"/>
              <w:rPr>
                <w:rFonts w:ascii="Arial" w:hAnsi="Arial" w:cs="Arial"/>
                <w:b/>
                <w:bCs/>
                <w:sz w:val="16"/>
                <w:szCs w:val="16"/>
                <w:lang w:val="en-US"/>
              </w:rPr>
            </w:pPr>
            <w:r w:rsidRPr="00074BA8">
              <w:rPr>
                <w:rFonts w:ascii="Arial" w:hAnsi="Arial" w:cs="Arial"/>
                <w:b/>
                <w:bCs/>
                <w:sz w:val="16"/>
                <w:szCs w:val="16"/>
                <w:lang w:val="en-US"/>
              </w:rPr>
              <w:t>40</w:t>
            </w:r>
          </w:p>
        </w:tc>
      </w:tr>
    </w:tbl>
    <w:p w:rsidR="0059264F" w:rsidRPr="00C62E41" w:rsidRDefault="0059264F" w:rsidP="0097171B">
      <w:pPr>
        <w:rPr>
          <w:rFonts w:ascii="Arial" w:hAnsi="Arial" w:cs="Arial"/>
          <w:b/>
        </w:rPr>
      </w:pPr>
    </w:p>
    <w:p w:rsidR="00F2261A" w:rsidRDefault="00F2261A" w:rsidP="007E0AF1">
      <w:pPr>
        <w:rPr>
          <w:rFonts w:ascii="Arial" w:hAnsi="Arial" w:cs="Arial"/>
          <w:lang w:val="en-US"/>
        </w:rPr>
      </w:pPr>
    </w:p>
    <w:p w:rsidR="00066FF6"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F2261A" w:rsidRPr="00F2261A">
        <w:rPr>
          <w:rFonts w:ascii="Arial" w:hAnsi="Arial" w:cs="Arial"/>
          <w:lang w:val="en-US"/>
        </w:rPr>
        <w:t>£</w:t>
      </w:r>
      <w:r w:rsidR="00074BA8">
        <w:rPr>
          <w:rFonts w:ascii="Arial" w:hAnsi="Arial" w:cs="Arial"/>
          <w:lang w:val="en-US"/>
        </w:rPr>
        <w:t>2084.68</w:t>
      </w:r>
    </w:p>
    <w:p w:rsidR="006260E6" w:rsidRDefault="006260E6" w:rsidP="00066FF6">
      <w:pPr>
        <w:rPr>
          <w:rFonts w:ascii="Arial" w:hAnsi="Arial" w:cs="Arial"/>
          <w:lang w:val="en-US"/>
        </w:rPr>
      </w:pPr>
    </w:p>
    <w:p w:rsidR="006260E6" w:rsidRDefault="006260E6" w:rsidP="00066FF6">
      <w:pPr>
        <w:rPr>
          <w:rFonts w:ascii="Arial" w:hAnsi="Arial" w:cs="Arial"/>
          <w:lang w:val="en-US"/>
        </w:rPr>
      </w:pPr>
    </w:p>
    <w:p w:rsidR="006260E6" w:rsidRDefault="006260E6" w:rsidP="00066FF6">
      <w:pPr>
        <w:rPr>
          <w:rFonts w:ascii="Arial" w:hAnsi="Arial" w:cs="Arial"/>
          <w:lang w:val="en-US"/>
        </w:rPr>
      </w:pPr>
      <w:r w:rsidRPr="00571531">
        <w:rPr>
          <w:rFonts w:ascii="Arial" w:hAnsi="Arial" w:cs="Arial"/>
          <w:b/>
          <w:lang w:val="en-US"/>
        </w:rPr>
        <w:t xml:space="preserve">2) </w:t>
      </w:r>
      <w:r w:rsidR="007A6A4C">
        <w:rPr>
          <w:rFonts w:ascii="Arial" w:hAnsi="Arial" w:cs="Arial"/>
          <w:b/>
          <w:lang w:val="en-US"/>
        </w:rPr>
        <w:t xml:space="preserve">To review insurance </w:t>
      </w:r>
      <w:proofErr w:type="gramStart"/>
      <w:r w:rsidR="007A6A4C">
        <w:rPr>
          <w:rFonts w:ascii="Arial" w:hAnsi="Arial" w:cs="Arial"/>
          <w:b/>
          <w:lang w:val="en-US"/>
        </w:rPr>
        <w:t>renewal</w:t>
      </w:r>
      <w:r w:rsidR="007A6A4C">
        <w:rPr>
          <w:rFonts w:ascii="Arial" w:hAnsi="Arial" w:cs="Arial"/>
          <w:lang w:val="en-US"/>
        </w:rPr>
        <w:t xml:space="preserve">  Information</w:t>
      </w:r>
      <w:proofErr w:type="gramEnd"/>
      <w:r w:rsidR="007A6A4C">
        <w:rPr>
          <w:rFonts w:ascii="Arial" w:hAnsi="Arial" w:cs="Arial"/>
          <w:lang w:val="en-US"/>
        </w:rPr>
        <w:t xml:space="preserve"> on the current insurance having been previously circulated by the Clerk it was proposed by Cllr. Danskin, seconded by Cllr. Metcalfe and agreed to renew with the current insurance brokers for an additional three years.  It was also agreed the Clerk should organize a checklist chart for each piece of equipment in the play area and ensure that the site was checked weekly to be undertaken either by J. </w:t>
      </w:r>
      <w:proofErr w:type="spellStart"/>
      <w:r w:rsidR="007A6A4C">
        <w:rPr>
          <w:rFonts w:ascii="Arial" w:hAnsi="Arial" w:cs="Arial"/>
          <w:lang w:val="en-US"/>
        </w:rPr>
        <w:t>Morphet</w:t>
      </w:r>
      <w:proofErr w:type="spellEnd"/>
      <w:r w:rsidR="007A6A4C">
        <w:rPr>
          <w:rFonts w:ascii="Arial" w:hAnsi="Arial" w:cs="Arial"/>
          <w:lang w:val="en-US"/>
        </w:rPr>
        <w:t xml:space="preserve"> or herself.</w:t>
      </w:r>
    </w:p>
    <w:p w:rsidR="006260E6" w:rsidRDefault="006260E6" w:rsidP="00066FF6">
      <w:pPr>
        <w:rPr>
          <w:rFonts w:ascii="Arial" w:hAnsi="Arial" w:cs="Arial"/>
          <w:lang w:val="en-US"/>
        </w:rPr>
      </w:pPr>
    </w:p>
    <w:p w:rsidR="0059264F" w:rsidRPr="001F256B" w:rsidRDefault="0059264F" w:rsidP="00066FF6">
      <w:pPr>
        <w:rPr>
          <w:rFonts w:ascii="Arial" w:hAnsi="Arial" w:cs="Arial"/>
          <w:lang w:eastAsia="en-GB"/>
        </w:rPr>
      </w:pPr>
    </w:p>
    <w:p w:rsidR="006A534D" w:rsidRPr="006260E6" w:rsidRDefault="006A534D" w:rsidP="00E23FA8">
      <w:pPr>
        <w:pStyle w:val="Heading1"/>
        <w:rPr>
          <w:rFonts w:cs="Arial"/>
          <w:b w:val="0"/>
          <w:sz w:val="20"/>
        </w:rPr>
      </w:pPr>
      <w:r w:rsidRPr="006A534D">
        <w:rPr>
          <w:rFonts w:cs="Arial"/>
          <w:sz w:val="20"/>
        </w:rPr>
        <w:t>1</w:t>
      </w:r>
      <w:r w:rsidR="006260E6">
        <w:rPr>
          <w:rFonts w:cs="Arial"/>
          <w:sz w:val="20"/>
        </w:rPr>
        <w:t xml:space="preserve">4. </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005339A4">
        <w:rPr>
          <w:rFonts w:cs="Arial"/>
          <w:sz w:val="22"/>
          <w:szCs w:val="22"/>
        </w:rPr>
        <w:t>None</w:t>
      </w:r>
    </w:p>
    <w:p w:rsidR="00431C2C" w:rsidRPr="00431C2C" w:rsidRDefault="00431C2C" w:rsidP="00431C2C">
      <w:pPr>
        <w:rPr>
          <w:lang w:val="en-US"/>
        </w:rPr>
      </w:pPr>
    </w:p>
    <w:p w:rsidR="003F6740"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7A6A4C">
        <w:rPr>
          <w:rFonts w:ascii="Arial" w:hAnsi="Arial" w:cs="Arial"/>
          <w:bCs w:val="0"/>
        </w:rPr>
        <w:t>5 September</w:t>
      </w:r>
      <w:r w:rsidR="004B60F6">
        <w:rPr>
          <w:rFonts w:ascii="Arial" w:hAnsi="Arial" w:cs="Arial"/>
          <w:bCs w:val="0"/>
        </w:rPr>
        <w:t xml:space="preserve"> </w:t>
      </w:r>
      <w:proofErr w:type="gramStart"/>
      <w:r w:rsidR="0059264F">
        <w:rPr>
          <w:rFonts w:ascii="Arial" w:hAnsi="Arial" w:cs="Arial"/>
          <w:bCs w:val="0"/>
        </w:rPr>
        <w:t xml:space="preserve">2016 </w:t>
      </w:r>
      <w:r w:rsidR="0097171B" w:rsidRPr="006A534D">
        <w:rPr>
          <w:rFonts w:ascii="Arial" w:hAnsi="Arial" w:cs="Arial"/>
          <w:bCs w:val="0"/>
        </w:rPr>
        <w:t xml:space="preserve"> </w:t>
      </w:r>
      <w:r w:rsidR="00D13B57" w:rsidRPr="006A534D">
        <w:rPr>
          <w:rFonts w:ascii="Arial" w:hAnsi="Arial" w:cs="Arial"/>
          <w:bCs w:val="0"/>
        </w:rPr>
        <w:t>at</w:t>
      </w:r>
      <w:proofErr w:type="gramEnd"/>
      <w:r w:rsidR="00D13B57" w:rsidRPr="006A534D">
        <w:rPr>
          <w:rFonts w:ascii="Arial" w:hAnsi="Arial" w:cs="Arial"/>
          <w:bCs w:val="0"/>
        </w:rPr>
        <w:t xml:space="preserve"> 7pm at the Community Centre.</w:t>
      </w:r>
      <w:r w:rsidRPr="006A534D">
        <w:rPr>
          <w:rFonts w:ascii="Arial" w:hAnsi="Arial" w:cs="Arial"/>
          <w:bCs w:val="0"/>
        </w:rPr>
        <w:t xml:space="preserve">  </w:t>
      </w:r>
    </w:p>
    <w:p w:rsidR="0059264F" w:rsidRPr="006A534D" w:rsidRDefault="0059264F">
      <w:pPr>
        <w:pStyle w:val="BodyText"/>
        <w:rPr>
          <w:rFonts w:ascii="Arial" w:hAnsi="Arial" w:cs="Arial"/>
          <w:bCs w:val="0"/>
        </w:rPr>
      </w:pP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66" w:rsidRDefault="00217E66">
      <w:r>
        <w:separator/>
      </w:r>
    </w:p>
  </w:endnote>
  <w:endnote w:type="continuationSeparator" w:id="0">
    <w:p w:rsidR="00217E66" w:rsidRDefault="002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66" w:rsidRDefault="00217E66">
      <w:r>
        <w:separator/>
      </w:r>
    </w:p>
  </w:footnote>
  <w:footnote w:type="continuationSeparator" w:id="0">
    <w:p w:rsidR="00217E66" w:rsidRDefault="0021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25"/>
  </w:num>
  <w:num w:numId="2">
    <w:abstractNumId w:val="4"/>
  </w:num>
  <w:num w:numId="3">
    <w:abstractNumId w:val="2"/>
  </w:num>
  <w:num w:numId="4">
    <w:abstractNumId w:val="9"/>
  </w:num>
  <w:num w:numId="5">
    <w:abstractNumId w:val="24"/>
  </w:num>
  <w:num w:numId="6">
    <w:abstractNumId w:val="18"/>
    <w:lvlOverride w:ilvl="0">
      <w:lvl w:ilvl="0">
        <w:start w:val="2"/>
        <w:numFmt w:val="decimal"/>
        <w:lvlText w:val="%1."/>
        <w:legacy w:legacy="1" w:legacySpace="120" w:legacyIndent="360"/>
        <w:lvlJc w:val="left"/>
        <w:pPr>
          <w:ind w:left="360" w:hanging="360"/>
        </w:pPr>
      </w:lvl>
    </w:lvlOverride>
  </w:num>
  <w:num w:numId="7">
    <w:abstractNumId w:val="12"/>
  </w:num>
  <w:num w:numId="8">
    <w:abstractNumId w:val="3"/>
  </w:num>
  <w:num w:numId="9">
    <w:abstractNumId w:val="22"/>
  </w:num>
  <w:num w:numId="10">
    <w:abstractNumId w:val="14"/>
  </w:num>
  <w:num w:numId="11">
    <w:abstractNumId w:val="21"/>
  </w:num>
  <w:num w:numId="12">
    <w:abstractNumId w:val="23"/>
  </w:num>
  <w:num w:numId="13">
    <w:abstractNumId w:val="19"/>
  </w:num>
  <w:num w:numId="14">
    <w:abstractNumId w:val="15"/>
  </w:num>
  <w:num w:numId="15">
    <w:abstractNumId w:val="16"/>
  </w:num>
  <w:num w:numId="16">
    <w:abstractNumId w:val="20"/>
  </w:num>
  <w:num w:numId="17">
    <w:abstractNumId w:val="1"/>
  </w:num>
  <w:num w:numId="18">
    <w:abstractNumId w:val="6"/>
  </w:num>
  <w:num w:numId="19">
    <w:abstractNumId w:val="5"/>
  </w:num>
  <w:num w:numId="20">
    <w:abstractNumId w:val="7"/>
  </w:num>
  <w:num w:numId="21">
    <w:abstractNumId w:val="8"/>
  </w:num>
  <w:num w:numId="22">
    <w:abstractNumId w:val="0"/>
  </w:num>
  <w:num w:numId="23">
    <w:abstractNumId w:val="18"/>
    <w:lvlOverride w:ilvl="0">
      <w:lvl w:ilvl="0">
        <w:start w:val="2"/>
        <w:numFmt w:val="decimal"/>
        <w:lvlText w:val="%1."/>
        <w:legacy w:legacy="1" w:legacySpace="120" w:legacyIndent="360"/>
        <w:lvlJc w:val="left"/>
        <w:pPr>
          <w:ind w:left="360" w:hanging="360"/>
        </w:pPr>
        <w:rPr>
          <w:b/>
        </w:rPr>
      </w:lvl>
    </w:lvlOverride>
  </w:num>
  <w:num w:numId="24">
    <w:abstractNumId w:val="17"/>
  </w:num>
  <w:num w:numId="25">
    <w:abstractNumId w:val="13"/>
  </w:num>
  <w:num w:numId="26">
    <w:abstractNumId w:val="10"/>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7F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03D5"/>
    <w:rsid w:val="00074BA8"/>
    <w:rsid w:val="0007548D"/>
    <w:rsid w:val="00076D2D"/>
    <w:rsid w:val="00081D30"/>
    <w:rsid w:val="00083743"/>
    <w:rsid w:val="00085BE8"/>
    <w:rsid w:val="00087489"/>
    <w:rsid w:val="000923CB"/>
    <w:rsid w:val="00096F00"/>
    <w:rsid w:val="000A2905"/>
    <w:rsid w:val="000A2BCA"/>
    <w:rsid w:val="000A3E99"/>
    <w:rsid w:val="000A6AF3"/>
    <w:rsid w:val="000C5C5C"/>
    <w:rsid w:val="000C5F29"/>
    <w:rsid w:val="000C6140"/>
    <w:rsid w:val="000D1406"/>
    <w:rsid w:val="000D2E34"/>
    <w:rsid w:val="000D56F1"/>
    <w:rsid w:val="000D791B"/>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410BA"/>
    <w:rsid w:val="00145B09"/>
    <w:rsid w:val="00145E46"/>
    <w:rsid w:val="0014783C"/>
    <w:rsid w:val="001535DF"/>
    <w:rsid w:val="00153B16"/>
    <w:rsid w:val="001561E2"/>
    <w:rsid w:val="0015798A"/>
    <w:rsid w:val="00166B16"/>
    <w:rsid w:val="00170781"/>
    <w:rsid w:val="00173794"/>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3B09"/>
    <w:rsid w:val="001E7DBB"/>
    <w:rsid w:val="001F256B"/>
    <w:rsid w:val="001F557A"/>
    <w:rsid w:val="001F6523"/>
    <w:rsid w:val="001F71C5"/>
    <w:rsid w:val="002116F6"/>
    <w:rsid w:val="00211BBF"/>
    <w:rsid w:val="00211D1B"/>
    <w:rsid w:val="00212140"/>
    <w:rsid w:val="00217E66"/>
    <w:rsid w:val="002203EB"/>
    <w:rsid w:val="00223273"/>
    <w:rsid w:val="00226629"/>
    <w:rsid w:val="00226938"/>
    <w:rsid w:val="0023049B"/>
    <w:rsid w:val="00230D71"/>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A0747"/>
    <w:rsid w:val="002A0C5F"/>
    <w:rsid w:val="002A0DF9"/>
    <w:rsid w:val="002A1EB5"/>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505F5"/>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54B"/>
    <w:rsid w:val="00474802"/>
    <w:rsid w:val="0047540F"/>
    <w:rsid w:val="00486598"/>
    <w:rsid w:val="00491E12"/>
    <w:rsid w:val="00492078"/>
    <w:rsid w:val="004924F6"/>
    <w:rsid w:val="0049374B"/>
    <w:rsid w:val="00496D76"/>
    <w:rsid w:val="004A3099"/>
    <w:rsid w:val="004A3256"/>
    <w:rsid w:val="004A32FF"/>
    <w:rsid w:val="004A4D55"/>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61D8"/>
    <w:rsid w:val="00502F35"/>
    <w:rsid w:val="00515CEA"/>
    <w:rsid w:val="00517D12"/>
    <w:rsid w:val="00521009"/>
    <w:rsid w:val="005251A5"/>
    <w:rsid w:val="00525AA5"/>
    <w:rsid w:val="005260E7"/>
    <w:rsid w:val="0052753F"/>
    <w:rsid w:val="005339A4"/>
    <w:rsid w:val="00534E40"/>
    <w:rsid w:val="00536CE0"/>
    <w:rsid w:val="005407AE"/>
    <w:rsid w:val="00541F97"/>
    <w:rsid w:val="00545D6C"/>
    <w:rsid w:val="005504F0"/>
    <w:rsid w:val="0055537E"/>
    <w:rsid w:val="005557D8"/>
    <w:rsid w:val="00562975"/>
    <w:rsid w:val="00571531"/>
    <w:rsid w:val="00575888"/>
    <w:rsid w:val="00575DD7"/>
    <w:rsid w:val="0059018C"/>
    <w:rsid w:val="0059264F"/>
    <w:rsid w:val="005941AB"/>
    <w:rsid w:val="00594ACE"/>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60E6"/>
    <w:rsid w:val="00627850"/>
    <w:rsid w:val="00633064"/>
    <w:rsid w:val="00634B26"/>
    <w:rsid w:val="00635B36"/>
    <w:rsid w:val="00635F88"/>
    <w:rsid w:val="00636B5D"/>
    <w:rsid w:val="0064416D"/>
    <w:rsid w:val="00654559"/>
    <w:rsid w:val="00655CE5"/>
    <w:rsid w:val="0066559C"/>
    <w:rsid w:val="00667133"/>
    <w:rsid w:val="006735C9"/>
    <w:rsid w:val="006842FE"/>
    <w:rsid w:val="0068444A"/>
    <w:rsid w:val="00684E63"/>
    <w:rsid w:val="0068634B"/>
    <w:rsid w:val="0068784A"/>
    <w:rsid w:val="006901DD"/>
    <w:rsid w:val="00690284"/>
    <w:rsid w:val="00692443"/>
    <w:rsid w:val="006A19CF"/>
    <w:rsid w:val="006A41BD"/>
    <w:rsid w:val="006A436F"/>
    <w:rsid w:val="006A534D"/>
    <w:rsid w:val="006B144E"/>
    <w:rsid w:val="006B28C4"/>
    <w:rsid w:val="006B6743"/>
    <w:rsid w:val="006B7665"/>
    <w:rsid w:val="006C0485"/>
    <w:rsid w:val="006C4931"/>
    <w:rsid w:val="006D0566"/>
    <w:rsid w:val="006D3896"/>
    <w:rsid w:val="006D56BC"/>
    <w:rsid w:val="006E1A51"/>
    <w:rsid w:val="006E2D00"/>
    <w:rsid w:val="006E34F3"/>
    <w:rsid w:val="006E3928"/>
    <w:rsid w:val="006E40BB"/>
    <w:rsid w:val="006F6C00"/>
    <w:rsid w:val="00701B62"/>
    <w:rsid w:val="0070744E"/>
    <w:rsid w:val="0071022D"/>
    <w:rsid w:val="00710485"/>
    <w:rsid w:val="0071154C"/>
    <w:rsid w:val="007126BF"/>
    <w:rsid w:val="0071561D"/>
    <w:rsid w:val="00717272"/>
    <w:rsid w:val="007220E5"/>
    <w:rsid w:val="00724537"/>
    <w:rsid w:val="00724C18"/>
    <w:rsid w:val="00726349"/>
    <w:rsid w:val="00733DA9"/>
    <w:rsid w:val="007362DF"/>
    <w:rsid w:val="0073720D"/>
    <w:rsid w:val="0074008A"/>
    <w:rsid w:val="00745C32"/>
    <w:rsid w:val="00750DC5"/>
    <w:rsid w:val="007533F6"/>
    <w:rsid w:val="007542C8"/>
    <w:rsid w:val="00754E56"/>
    <w:rsid w:val="00756DF8"/>
    <w:rsid w:val="0076238B"/>
    <w:rsid w:val="007643C2"/>
    <w:rsid w:val="00766A6E"/>
    <w:rsid w:val="00766F90"/>
    <w:rsid w:val="00771ED2"/>
    <w:rsid w:val="0077241A"/>
    <w:rsid w:val="00775B1F"/>
    <w:rsid w:val="007832D8"/>
    <w:rsid w:val="00790A9C"/>
    <w:rsid w:val="0079102F"/>
    <w:rsid w:val="00791EA2"/>
    <w:rsid w:val="007942C5"/>
    <w:rsid w:val="007A56C9"/>
    <w:rsid w:val="007A6A4C"/>
    <w:rsid w:val="007B2C9E"/>
    <w:rsid w:val="007B49EA"/>
    <w:rsid w:val="007B5959"/>
    <w:rsid w:val="007B5D61"/>
    <w:rsid w:val="007B67AD"/>
    <w:rsid w:val="007C5D5C"/>
    <w:rsid w:val="007D0117"/>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4260"/>
    <w:rsid w:val="00842C89"/>
    <w:rsid w:val="008444B2"/>
    <w:rsid w:val="008450E8"/>
    <w:rsid w:val="00846FAE"/>
    <w:rsid w:val="0085682C"/>
    <w:rsid w:val="0086052C"/>
    <w:rsid w:val="00867A65"/>
    <w:rsid w:val="00870163"/>
    <w:rsid w:val="008816CF"/>
    <w:rsid w:val="00884F89"/>
    <w:rsid w:val="008923CB"/>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47F"/>
    <w:rsid w:val="008F774C"/>
    <w:rsid w:val="00901900"/>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6500D"/>
    <w:rsid w:val="0097144B"/>
    <w:rsid w:val="0097171B"/>
    <w:rsid w:val="00972734"/>
    <w:rsid w:val="00973619"/>
    <w:rsid w:val="00975F35"/>
    <w:rsid w:val="00981401"/>
    <w:rsid w:val="00986104"/>
    <w:rsid w:val="00990486"/>
    <w:rsid w:val="009905E4"/>
    <w:rsid w:val="009A1763"/>
    <w:rsid w:val="009A1CE2"/>
    <w:rsid w:val="009A2B04"/>
    <w:rsid w:val="009A3DA6"/>
    <w:rsid w:val="009B1399"/>
    <w:rsid w:val="009B5BAC"/>
    <w:rsid w:val="009C1B29"/>
    <w:rsid w:val="009D1520"/>
    <w:rsid w:val="009D26A2"/>
    <w:rsid w:val="009D6D84"/>
    <w:rsid w:val="009E14F7"/>
    <w:rsid w:val="009E3E3E"/>
    <w:rsid w:val="009E6CBF"/>
    <w:rsid w:val="009E7589"/>
    <w:rsid w:val="009E78E8"/>
    <w:rsid w:val="009F3F0B"/>
    <w:rsid w:val="009F5132"/>
    <w:rsid w:val="009F52BE"/>
    <w:rsid w:val="00A00A81"/>
    <w:rsid w:val="00A045F3"/>
    <w:rsid w:val="00A103B0"/>
    <w:rsid w:val="00A10892"/>
    <w:rsid w:val="00A15673"/>
    <w:rsid w:val="00A15911"/>
    <w:rsid w:val="00A27AAD"/>
    <w:rsid w:val="00A308B4"/>
    <w:rsid w:val="00A319BD"/>
    <w:rsid w:val="00A41815"/>
    <w:rsid w:val="00A44C2D"/>
    <w:rsid w:val="00A46918"/>
    <w:rsid w:val="00A520FE"/>
    <w:rsid w:val="00A539E7"/>
    <w:rsid w:val="00A5470F"/>
    <w:rsid w:val="00A54B5D"/>
    <w:rsid w:val="00A57277"/>
    <w:rsid w:val="00A624CF"/>
    <w:rsid w:val="00A66B27"/>
    <w:rsid w:val="00A86646"/>
    <w:rsid w:val="00A9125D"/>
    <w:rsid w:val="00A919B1"/>
    <w:rsid w:val="00A97EDB"/>
    <w:rsid w:val="00AA07F3"/>
    <w:rsid w:val="00AA0F02"/>
    <w:rsid w:val="00AA4A06"/>
    <w:rsid w:val="00AA4A4B"/>
    <w:rsid w:val="00AA64E3"/>
    <w:rsid w:val="00AA718E"/>
    <w:rsid w:val="00AB06B2"/>
    <w:rsid w:val="00AB072F"/>
    <w:rsid w:val="00AB172E"/>
    <w:rsid w:val="00AB1889"/>
    <w:rsid w:val="00AB545C"/>
    <w:rsid w:val="00AB6487"/>
    <w:rsid w:val="00AC2F7F"/>
    <w:rsid w:val="00AC38B1"/>
    <w:rsid w:val="00AC3CA3"/>
    <w:rsid w:val="00AC5052"/>
    <w:rsid w:val="00AD0781"/>
    <w:rsid w:val="00AD522D"/>
    <w:rsid w:val="00AE47C8"/>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22F1"/>
    <w:rsid w:val="00B42B8F"/>
    <w:rsid w:val="00B42F19"/>
    <w:rsid w:val="00B4350D"/>
    <w:rsid w:val="00B51359"/>
    <w:rsid w:val="00B5281A"/>
    <w:rsid w:val="00B536D0"/>
    <w:rsid w:val="00B5601D"/>
    <w:rsid w:val="00B567D6"/>
    <w:rsid w:val="00B60F09"/>
    <w:rsid w:val="00B63C75"/>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56A9E"/>
    <w:rsid w:val="00C61664"/>
    <w:rsid w:val="00C62E41"/>
    <w:rsid w:val="00C65690"/>
    <w:rsid w:val="00C66007"/>
    <w:rsid w:val="00C67A36"/>
    <w:rsid w:val="00C700DA"/>
    <w:rsid w:val="00C70122"/>
    <w:rsid w:val="00C8753D"/>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2164"/>
    <w:rsid w:val="00CD3F14"/>
    <w:rsid w:val="00CD51E5"/>
    <w:rsid w:val="00CD7DC3"/>
    <w:rsid w:val="00CE1889"/>
    <w:rsid w:val="00CE2204"/>
    <w:rsid w:val="00CE22A1"/>
    <w:rsid w:val="00CE2AD1"/>
    <w:rsid w:val="00CE34BE"/>
    <w:rsid w:val="00CF227E"/>
    <w:rsid w:val="00D022A6"/>
    <w:rsid w:val="00D0272C"/>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5F2"/>
    <w:rsid w:val="00D53E96"/>
    <w:rsid w:val="00D57105"/>
    <w:rsid w:val="00D609EF"/>
    <w:rsid w:val="00D6172D"/>
    <w:rsid w:val="00D61D7B"/>
    <w:rsid w:val="00D62E91"/>
    <w:rsid w:val="00D640D0"/>
    <w:rsid w:val="00D66DE9"/>
    <w:rsid w:val="00D671C5"/>
    <w:rsid w:val="00D73793"/>
    <w:rsid w:val="00D761B1"/>
    <w:rsid w:val="00D817F0"/>
    <w:rsid w:val="00D863D2"/>
    <w:rsid w:val="00D87682"/>
    <w:rsid w:val="00D952B8"/>
    <w:rsid w:val="00DA017C"/>
    <w:rsid w:val="00DA3195"/>
    <w:rsid w:val="00DA56B0"/>
    <w:rsid w:val="00DB3D20"/>
    <w:rsid w:val="00DB5FEA"/>
    <w:rsid w:val="00DB7C86"/>
    <w:rsid w:val="00DD1DB2"/>
    <w:rsid w:val="00DD340E"/>
    <w:rsid w:val="00DD5C76"/>
    <w:rsid w:val="00DE2E96"/>
    <w:rsid w:val="00DF0F93"/>
    <w:rsid w:val="00DF23A8"/>
    <w:rsid w:val="00E01A43"/>
    <w:rsid w:val="00E037E4"/>
    <w:rsid w:val="00E03A1C"/>
    <w:rsid w:val="00E041E1"/>
    <w:rsid w:val="00E05077"/>
    <w:rsid w:val="00E10029"/>
    <w:rsid w:val="00E223BA"/>
    <w:rsid w:val="00E23FA8"/>
    <w:rsid w:val="00E30569"/>
    <w:rsid w:val="00E413AA"/>
    <w:rsid w:val="00E419B8"/>
    <w:rsid w:val="00E44082"/>
    <w:rsid w:val="00E5070D"/>
    <w:rsid w:val="00E57E5F"/>
    <w:rsid w:val="00E6360D"/>
    <w:rsid w:val="00E67D3D"/>
    <w:rsid w:val="00E77633"/>
    <w:rsid w:val="00E84562"/>
    <w:rsid w:val="00E925C3"/>
    <w:rsid w:val="00E94074"/>
    <w:rsid w:val="00E96807"/>
    <w:rsid w:val="00EA28C9"/>
    <w:rsid w:val="00EA43A6"/>
    <w:rsid w:val="00EA503A"/>
    <w:rsid w:val="00EA55E4"/>
    <w:rsid w:val="00EA5651"/>
    <w:rsid w:val="00EA776D"/>
    <w:rsid w:val="00EB61A3"/>
    <w:rsid w:val="00EB7367"/>
    <w:rsid w:val="00EC1172"/>
    <w:rsid w:val="00ED097B"/>
    <w:rsid w:val="00EE341E"/>
    <w:rsid w:val="00EE3745"/>
    <w:rsid w:val="00EE3C8A"/>
    <w:rsid w:val="00EE75D7"/>
    <w:rsid w:val="00EF519F"/>
    <w:rsid w:val="00EF763F"/>
    <w:rsid w:val="00F047DA"/>
    <w:rsid w:val="00F13356"/>
    <w:rsid w:val="00F200F2"/>
    <w:rsid w:val="00F205EB"/>
    <w:rsid w:val="00F20817"/>
    <w:rsid w:val="00F2261A"/>
    <w:rsid w:val="00F22DA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CBFD-B483-4841-80E3-6551E80F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6</cp:revision>
  <cp:lastPrinted>2014-11-20T10:39:00Z</cp:lastPrinted>
  <dcterms:created xsi:type="dcterms:W3CDTF">2016-08-02T06:53:00Z</dcterms:created>
  <dcterms:modified xsi:type="dcterms:W3CDTF">2016-08-25T10:14:00Z</dcterms:modified>
</cp:coreProperties>
</file>