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CF227E">
        <w:rPr>
          <w:rFonts w:ascii="Arial" w:hAnsi="Arial" w:cs="Arial"/>
          <w:b/>
        </w:rPr>
        <w:t>4 April</w:t>
      </w:r>
      <w:r w:rsidR="009161F0">
        <w:rPr>
          <w:rFonts w:ascii="Arial" w:hAnsi="Arial" w:cs="Arial"/>
          <w:b/>
        </w:rPr>
        <w:t xml:space="preserve">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 xml:space="preserve">P. </w:t>
      </w:r>
      <w:proofErr w:type="spellStart"/>
      <w:r w:rsidR="004C6E58" w:rsidRPr="006A534D">
        <w:rPr>
          <w:rFonts w:ascii="Arial" w:hAnsi="Arial" w:cs="Arial"/>
        </w:rPr>
        <w:t>Weaire</w:t>
      </w:r>
      <w:proofErr w:type="spellEnd"/>
      <w:r w:rsidRPr="006A534D">
        <w:rPr>
          <w:rFonts w:ascii="Arial" w:hAnsi="Arial" w:cs="Arial"/>
        </w:rPr>
        <w:tab/>
      </w:r>
      <w:r w:rsidR="006D3896" w:rsidRPr="006A534D">
        <w:rPr>
          <w:rFonts w:ascii="Arial" w:hAnsi="Arial" w:cs="Arial"/>
        </w:rPr>
        <w:tab/>
      </w:r>
      <w:r w:rsidR="00A919B1" w:rsidRPr="006A534D">
        <w:rPr>
          <w:rFonts w:ascii="Arial" w:hAnsi="Arial" w:cs="Arial"/>
        </w:rPr>
        <w:tab/>
      </w:r>
      <w:r w:rsidR="0030095B"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004D7107" w:rsidRPr="006A534D">
        <w:rPr>
          <w:rFonts w:ascii="Arial" w:hAnsi="Arial" w:cs="Arial"/>
        </w:rPr>
        <w:tab/>
      </w:r>
      <w:r w:rsidR="00754E56" w:rsidRPr="006A534D">
        <w:rPr>
          <w:rFonts w:ascii="Arial" w:hAnsi="Arial" w:cs="Arial"/>
        </w:rPr>
        <w:tab/>
      </w:r>
      <w:r w:rsidR="00803014" w:rsidRPr="006A534D">
        <w:rPr>
          <w:rFonts w:ascii="Arial" w:hAnsi="Arial" w:cs="Arial"/>
        </w:rPr>
        <w:tab/>
      </w:r>
      <w:r w:rsidR="0092798A" w:rsidRPr="006A534D">
        <w:rPr>
          <w:rFonts w:ascii="Arial" w:hAnsi="Arial" w:cs="Arial"/>
        </w:rPr>
        <w:tab/>
      </w:r>
      <w:bookmarkStart w:id="0" w:name="_GoBack"/>
      <w:bookmarkEnd w:id="0"/>
      <w:r w:rsidR="0044173C">
        <w:rPr>
          <w:rFonts w:ascii="Arial" w:hAnsi="Arial" w:cs="Arial"/>
        </w:rPr>
        <w:tab/>
      </w:r>
      <w:r w:rsidR="0096500D">
        <w:rPr>
          <w:rFonts w:ascii="Arial" w:hAnsi="Arial" w:cs="Arial"/>
        </w:rPr>
        <w:t>Cllr</w:t>
      </w:r>
      <w:r w:rsidR="00CF227E" w:rsidRPr="00CF227E">
        <w:rPr>
          <w:rFonts w:ascii="Arial" w:hAnsi="Arial" w:cs="Arial"/>
        </w:rPr>
        <w:t xml:space="preserve"> </w:t>
      </w:r>
      <w:r w:rsidR="00CF227E">
        <w:rPr>
          <w:rFonts w:ascii="Arial" w:hAnsi="Arial" w:cs="Arial"/>
        </w:rPr>
        <w:t xml:space="preserve">D. </w:t>
      </w:r>
      <w:proofErr w:type="spellStart"/>
      <w:r w:rsidR="00CF227E">
        <w:rPr>
          <w:rFonts w:ascii="Arial" w:hAnsi="Arial" w:cs="Arial"/>
        </w:rPr>
        <w:t>McGonnigal</w:t>
      </w:r>
      <w:proofErr w:type="spellEnd"/>
      <w:r w:rsidR="00433684">
        <w:rPr>
          <w:rFonts w:ascii="Arial" w:hAnsi="Arial" w:cs="Arial"/>
        </w:rPr>
        <w:tab/>
      </w:r>
      <w:r w:rsidR="0096500D">
        <w:rPr>
          <w:rFonts w:ascii="Arial" w:hAnsi="Arial" w:cs="Arial"/>
        </w:rPr>
        <w:tab/>
        <w:t>Cllr.</w:t>
      </w:r>
      <w:r w:rsidR="00CF227E">
        <w:rPr>
          <w:rFonts w:ascii="Arial" w:hAnsi="Arial" w:cs="Arial"/>
        </w:rPr>
        <w:t xml:space="preserve"> C. Lis</w:t>
      </w:r>
      <w:r w:rsidR="0096500D">
        <w:rPr>
          <w:rFonts w:ascii="Arial" w:hAnsi="Arial" w:cs="Arial"/>
        </w:rPr>
        <w:t xml:space="preserve"> </w:t>
      </w:r>
    </w:p>
    <w:p w:rsidR="009052C4" w:rsidRPr="006A534D" w:rsidRDefault="0044173C" w:rsidP="00803014">
      <w:pPr>
        <w:rPr>
          <w:rFonts w:ascii="Arial" w:hAnsi="Arial" w:cs="Arial"/>
        </w:rPr>
      </w:pPr>
      <w:r>
        <w:rPr>
          <w:rFonts w:ascii="Arial" w:hAnsi="Arial" w:cs="Arial"/>
        </w:rPr>
        <w:tab/>
      </w:r>
      <w:r>
        <w:rPr>
          <w:rFonts w:ascii="Arial" w:hAnsi="Arial" w:cs="Arial"/>
        </w:rPr>
        <w:tab/>
      </w:r>
      <w:r w:rsidR="00803014" w:rsidRPr="006A534D">
        <w:rPr>
          <w:rFonts w:ascii="Arial" w:hAnsi="Arial" w:cs="Arial"/>
        </w:rPr>
        <w:tab/>
      </w:r>
      <w:r>
        <w:rPr>
          <w:rFonts w:ascii="Arial" w:hAnsi="Arial" w:cs="Arial"/>
        </w:rPr>
        <w:t xml:space="preserve">Cllr. </w:t>
      </w:r>
      <w:r w:rsidR="00CF227E">
        <w:rPr>
          <w:rFonts w:ascii="Arial" w:hAnsi="Arial" w:cs="Arial"/>
        </w:rPr>
        <w:t>J. Emsley</w:t>
      </w:r>
      <w:r w:rsidRPr="006A534D">
        <w:rPr>
          <w:rFonts w:ascii="Arial" w:hAnsi="Arial" w:cs="Arial"/>
        </w:rPr>
        <w:tab/>
      </w:r>
      <w:r>
        <w:rPr>
          <w:rFonts w:ascii="Arial" w:hAnsi="Arial" w:cs="Arial"/>
        </w:rPr>
        <w:tab/>
      </w:r>
      <w:r>
        <w:rPr>
          <w:rFonts w:ascii="Arial" w:hAnsi="Arial" w:cs="Arial"/>
        </w:rPr>
        <w:tab/>
      </w:r>
      <w:r w:rsidR="0092798A" w:rsidRPr="006A534D">
        <w:rPr>
          <w:rFonts w:ascii="Arial" w:hAnsi="Arial" w:cs="Arial"/>
        </w:rPr>
        <w:t>Cllr. T. Macaulay</w:t>
      </w:r>
    </w:p>
    <w:p w:rsidR="00D52A76"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CF227E">
        <w:rPr>
          <w:rFonts w:ascii="Arial" w:hAnsi="Arial" w:cs="Arial"/>
        </w:rPr>
        <w:t>Cllr. M. Howson</w:t>
      </w:r>
      <w:r w:rsidR="00D52A76">
        <w:rPr>
          <w:rFonts w:ascii="Arial" w:hAnsi="Arial" w:cs="Arial"/>
        </w:rPr>
        <w:tab/>
      </w:r>
      <w:r w:rsidR="00D52A76">
        <w:rPr>
          <w:rFonts w:ascii="Arial" w:hAnsi="Arial" w:cs="Arial"/>
        </w:rPr>
        <w:tab/>
      </w:r>
    </w:p>
    <w:p w:rsidR="003F6740" w:rsidRPr="006A534D" w:rsidRDefault="00CB15F5">
      <w:pPr>
        <w:tabs>
          <w:tab w:val="left" w:pos="793"/>
        </w:tabs>
        <w:rPr>
          <w:rFonts w:ascii="Arial" w:hAnsi="Arial" w:cs="Arial"/>
        </w:rPr>
      </w:pPr>
      <w:r>
        <w:rPr>
          <w:rFonts w:ascii="Arial" w:hAnsi="Arial" w:cs="Arial"/>
        </w:rPr>
        <w:tab/>
      </w:r>
      <w:r>
        <w:rPr>
          <w:rFonts w:ascii="Arial" w:hAnsi="Arial" w:cs="Arial"/>
        </w:rPr>
        <w:tab/>
      </w:r>
      <w:r w:rsidR="004C6E58">
        <w:rPr>
          <w:rFonts w:ascii="Arial" w:hAnsi="Arial" w:cs="Arial"/>
        </w:rPr>
        <w:tab/>
      </w:r>
      <w:r w:rsidR="00803014" w:rsidRPr="006A534D">
        <w:rPr>
          <w:rFonts w:ascii="Arial" w:hAnsi="Arial" w:cs="Arial"/>
        </w:rPr>
        <w:tab/>
      </w:r>
      <w:r w:rsidR="00324431" w:rsidRPr="006A534D">
        <w:rPr>
          <w:rFonts w:ascii="Arial" w:hAnsi="Arial" w:cs="Arial"/>
        </w:rPr>
        <w:tab/>
      </w:r>
      <w:r w:rsidR="00324431" w:rsidRPr="006A534D">
        <w:rPr>
          <w:rFonts w:ascii="Arial" w:hAnsi="Arial" w:cs="Arial"/>
        </w:rPr>
        <w:tab/>
      </w:r>
      <w:r w:rsidR="00324431" w:rsidRPr="006A534D">
        <w:rPr>
          <w:rFonts w:ascii="Arial" w:hAnsi="Arial" w:cs="Arial"/>
        </w:rPr>
        <w:tab/>
      </w:r>
      <w:r w:rsidR="008221A7"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44173C">
        <w:rPr>
          <w:rFonts w:ascii="Arial" w:hAnsi="Arial" w:cs="Arial"/>
        </w:rPr>
        <w:t xml:space="preserve"> </w:t>
      </w:r>
      <w:r w:rsidR="00CF227E">
        <w:rPr>
          <w:rFonts w:ascii="Arial" w:hAnsi="Arial" w:cs="Arial"/>
        </w:rPr>
        <w:t xml:space="preserve">2 police officers, </w:t>
      </w:r>
      <w:r w:rsidR="0044173C">
        <w:rPr>
          <w:rFonts w:ascii="Arial" w:hAnsi="Arial" w:cs="Arial"/>
        </w:rPr>
        <w:t>1 member</w:t>
      </w:r>
      <w:r w:rsidR="00F35782" w:rsidRPr="006A534D">
        <w:rPr>
          <w:rFonts w:ascii="Arial" w:hAnsi="Arial" w:cs="Arial"/>
        </w:rPr>
        <w:t xml:space="preserve"> of the public</w:t>
      </w:r>
      <w:r w:rsidR="00B050A3" w:rsidRPr="006A534D">
        <w:rPr>
          <w:rFonts w:ascii="Arial" w:hAnsi="Arial" w:cs="Arial"/>
        </w:rPr>
        <w:t>.</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CF227E">
        <w:rPr>
          <w:rFonts w:ascii="Arial" w:hAnsi="Arial" w:cs="Arial"/>
          <w:b/>
        </w:rPr>
        <w:t>April</w:t>
      </w:r>
      <w:r w:rsidR="0096500D">
        <w:rPr>
          <w:rFonts w:ascii="Arial" w:hAnsi="Arial" w:cs="Arial"/>
          <w:b/>
        </w:rPr>
        <w:t>16</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proofErr w:type="gramStart"/>
      <w:r w:rsidR="0044173C">
        <w:rPr>
          <w:rFonts w:ascii="Arial" w:hAnsi="Arial" w:cs="Arial"/>
        </w:rPr>
        <w:t xml:space="preserve">Cllrs. </w:t>
      </w:r>
      <w:r w:rsidR="00CF227E">
        <w:rPr>
          <w:rFonts w:ascii="Arial" w:hAnsi="Arial" w:cs="Arial"/>
        </w:rPr>
        <w:t>.</w:t>
      </w:r>
      <w:proofErr w:type="gramEnd"/>
      <w:r w:rsidR="00CF227E">
        <w:rPr>
          <w:rFonts w:ascii="Arial" w:hAnsi="Arial" w:cs="Arial"/>
        </w:rPr>
        <w:t xml:space="preserve"> S. Brown</w:t>
      </w:r>
      <w:r w:rsidR="0044173C">
        <w:rPr>
          <w:rFonts w:ascii="Arial" w:hAnsi="Arial" w:cs="Arial"/>
        </w:rPr>
        <w:t xml:space="preserve">, </w:t>
      </w:r>
      <w:r w:rsidR="00CF227E">
        <w:rPr>
          <w:rFonts w:ascii="Arial" w:hAnsi="Arial" w:cs="Arial"/>
        </w:rPr>
        <w:t xml:space="preserve">J. Metcalfe, and  J. Ward </w:t>
      </w:r>
    </w:p>
    <w:p w:rsidR="00132AED" w:rsidRPr="006A534D" w:rsidRDefault="00701B62" w:rsidP="00D52A76">
      <w:pPr>
        <w:ind w:left="360"/>
        <w:rPr>
          <w:rFonts w:ascii="Arial" w:hAnsi="Arial" w:cs="Arial"/>
        </w:rPr>
      </w:pPr>
      <w:r w:rsidRPr="006A534D">
        <w:rPr>
          <w:rFonts w:ascii="Arial" w:hAnsi="Arial" w:cs="Arial"/>
        </w:rPr>
        <w:tab/>
      </w:r>
    </w:p>
    <w:p w:rsidR="003F6740" w:rsidRPr="00CF227E" w:rsidRDefault="003F6740" w:rsidP="00CF227E">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r w:rsidRPr="006A534D">
        <w:rPr>
          <w:rFonts w:ascii="Arial" w:hAnsi="Arial" w:cs="Arial"/>
          <w:b/>
        </w:rPr>
        <w:t>–</w:t>
      </w:r>
      <w:r w:rsidR="0044173C">
        <w:rPr>
          <w:rFonts w:ascii="Arial" w:hAnsi="Arial" w:cs="Arial"/>
        </w:rPr>
        <w:t xml:space="preserve">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CF227E">
        <w:rPr>
          <w:rFonts w:ascii="Arial" w:hAnsi="Arial" w:cs="Arial"/>
        </w:rPr>
        <w:t xml:space="preserve">, Cllr. Howson in </w:t>
      </w:r>
      <w:proofErr w:type="gramStart"/>
      <w:r w:rsidR="00CF227E">
        <w:rPr>
          <w:rFonts w:ascii="Arial" w:hAnsi="Arial" w:cs="Arial"/>
        </w:rPr>
        <w:t>item</w:t>
      </w:r>
      <w:r w:rsidR="00CF227E">
        <w:rPr>
          <w:rFonts w:ascii="Arial" w:hAnsi="Arial" w:cs="Arial"/>
          <w:b/>
        </w:rPr>
        <w:t xml:space="preserve">  </w:t>
      </w:r>
      <w:r w:rsidR="00CF227E" w:rsidRPr="00CF227E">
        <w:rPr>
          <w:rFonts w:ascii="Arial" w:hAnsi="Arial" w:cs="Arial"/>
        </w:rPr>
        <w:t>8d</w:t>
      </w:r>
      <w:proofErr w:type="gramEnd"/>
      <w:r w:rsidR="00CF227E" w:rsidRPr="00CF227E">
        <w:rPr>
          <w:rFonts w:ascii="Arial" w:hAnsi="Arial" w:cs="Arial"/>
        </w:rPr>
        <w:t xml:space="preserve">) and Cllr. </w:t>
      </w:r>
      <w:r w:rsidR="00CF227E">
        <w:rPr>
          <w:rFonts w:ascii="Arial" w:hAnsi="Arial" w:cs="Arial"/>
        </w:rPr>
        <w:t>Lis in any matter relating to Community Centre staffing</w:t>
      </w:r>
      <w:r w:rsidR="00AA64E3">
        <w:rPr>
          <w:rFonts w:ascii="Arial" w:hAnsi="Arial" w:cs="Arial"/>
        </w:rPr>
        <w:t xml:space="preserve"> </w:t>
      </w:r>
      <w:r w:rsidR="00CF227E">
        <w:rPr>
          <w:rFonts w:ascii="Arial" w:hAnsi="Arial" w:cs="Arial"/>
        </w:rPr>
        <w:t xml:space="preserve"> issues.</w:t>
      </w:r>
      <w:r w:rsidR="0096500D" w:rsidRPr="00CF227E">
        <w:rPr>
          <w:rFonts w:ascii="Arial" w:hAnsi="Arial" w:cs="Arial"/>
        </w:rPr>
        <w:t>.</w:t>
      </w:r>
      <w:r w:rsidR="009072AA" w:rsidRPr="00CF227E">
        <w:rPr>
          <w:rFonts w:ascii="Arial" w:hAnsi="Arial" w:cs="Arial"/>
        </w:rPr>
        <w:t xml:space="preserve">  </w:t>
      </w:r>
    </w:p>
    <w:p w:rsidR="003F6740" w:rsidRPr="006A534D" w:rsidRDefault="003F6740">
      <w:pPr>
        <w:rPr>
          <w:rFonts w:ascii="Arial" w:hAnsi="Arial" w:cs="Arial"/>
          <w:lang w:val="en-US"/>
        </w:rPr>
      </w:pPr>
    </w:p>
    <w:p w:rsidR="008F774C" w:rsidRDefault="007126BF" w:rsidP="008F774C">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A5470F">
        <w:rPr>
          <w:rFonts w:ascii="Arial" w:hAnsi="Arial" w:cs="Arial"/>
          <w:b/>
        </w:rPr>
        <w:t>7</w:t>
      </w:r>
      <w:r w:rsidR="00CF227E">
        <w:rPr>
          <w:rFonts w:ascii="Arial" w:hAnsi="Arial" w:cs="Arial"/>
          <w:b/>
        </w:rPr>
        <w:t xml:space="preserve"> March</w:t>
      </w:r>
      <w:r w:rsidR="002634F6">
        <w:rPr>
          <w:rFonts w:ascii="Arial" w:hAnsi="Arial" w:cs="Arial"/>
          <w:b/>
        </w:rPr>
        <w:t xml:space="preserve"> </w:t>
      </w:r>
      <w:r w:rsidRPr="007126BF">
        <w:rPr>
          <w:rFonts w:ascii="Arial" w:hAnsi="Arial" w:cs="Arial"/>
          <w:b/>
        </w:rPr>
        <w:t xml:space="preserve">2015 and review matters arising </w:t>
      </w:r>
    </w:p>
    <w:p w:rsidR="0044173C" w:rsidRDefault="009161F0" w:rsidP="0044173C">
      <w:pPr>
        <w:ind w:left="360"/>
        <w:rPr>
          <w:rFonts w:ascii="Arial" w:hAnsi="Arial" w:cs="Arial"/>
        </w:rPr>
      </w:pPr>
      <w:r w:rsidRPr="00284458">
        <w:rPr>
          <w:rFonts w:ascii="Arial" w:hAnsi="Arial" w:cs="Arial"/>
          <w:b/>
        </w:rPr>
        <w:t>The Minutes</w:t>
      </w:r>
      <w:r w:rsidRPr="00284458">
        <w:rPr>
          <w:rFonts w:ascii="Arial" w:hAnsi="Arial" w:cs="Arial"/>
        </w:rPr>
        <w:t xml:space="preserve"> of the meeting of </w:t>
      </w:r>
      <w:r w:rsidR="00A5470F">
        <w:rPr>
          <w:rFonts w:ascii="Arial" w:hAnsi="Arial" w:cs="Arial"/>
        </w:rPr>
        <w:t>7</w:t>
      </w:r>
      <w:r w:rsidR="00CF227E">
        <w:rPr>
          <w:rFonts w:ascii="Arial" w:hAnsi="Arial" w:cs="Arial"/>
        </w:rPr>
        <w:t xml:space="preserve"> March</w:t>
      </w:r>
      <w:r w:rsidR="0044173C">
        <w:rPr>
          <w:rFonts w:ascii="Arial" w:hAnsi="Arial" w:cs="Arial"/>
        </w:rPr>
        <w:t xml:space="preserve"> having been circul</w:t>
      </w:r>
      <w:r w:rsidR="00A5470F">
        <w:rPr>
          <w:rFonts w:ascii="Arial" w:hAnsi="Arial" w:cs="Arial"/>
        </w:rPr>
        <w:t xml:space="preserve">ated were proposed by Cllr. </w:t>
      </w:r>
      <w:proofErr w:type="spellStart"/>
      <w:r w:rsidR="00A5470F">
        <w:rPr>
          <w:rFonts w:ascii="Arial" w:hAnsi="Arial" w:cs="Arial"/>
        </w:rPr>
        <w:t>Weaire</w:t>
      </w:r>
      <w:proofErr w:type="spellEnd"/>
      <w:r w:rsidR="0044173C">
        <w:rPr>
          <w:rFonts w:ascii="Arial" w:hAnsi="Arial" w:cs="Arial"/>
        </w:rPr>
        <w:t xml:space="preserve">, seconded by Cllr. </w:t>
      </w:r>
      <w:r w:rsidR="00A5470F">
        <w:rPr>
          <w:rFonts w:ascii="Arial" w:hAnsi="Arial" w:cs="Arial"/>
        </w:rPr>
        <w:t xml:space="preserve">Emsley </w:t>
      </w:r>
      <w:r w:rsidR="0044173C">
        <w:rPr>
          <w:rFonts w:ascii="Arial" w:hAnsi="Arial" w:cs="Arial"/>
        </w:rPr>
        <w:t>and approved by the meeting as an accurate record and were duly signed by the Chairman.</w:t>
      </w:r>
    </w:p>
    <w:p w:rsidR="006B144E" w:rsidRDefault="00A5470F" w:rsidP="006B144E">
      <w:pPr>
        <w:pStyle w:val="ListParagraph"/>
        <w:numPr>
          <w:ilvl w:val="0"/>
          <w:numId w:val="20"/>
        </w:numPr>
        <w:rPr>
          <w:rFonts w:ascii="Arial" w:hAnsi="Arial" w:cs="Arial"/>
        </w:rPr>
      </w:pPr>
      <w:r>
        <w:rPr>
          <w:rFonts w:ascii="Arial" w:hAnsi="Arial" w:cs="Arial"/>
          <w:b/>
        </w:rPr>
        <w:t xml:space="preserve">Parking in the Square – </w:t>
      </w:r>
      <w:r>
        <w:rPr>
          <w:rFonts w:ascii="Arial" w:hAnsi="Arial" w:cs="Arial"/>
        </w:rPr>
        <w:t>The Chairman raised this matter and reported on the proposals from the Village Action Team to prevent obstructive parking, which was continuing to be an annoyance to local residents and an obstruction to the Friday market. It was proposed that bollards and staggered parking bays be introduced with a drop off point for coaches.  The Chairman read out a proposed sign which will be placed on Dropbox for discussion at a later meeting.</w:t>
      </w:r>
      <w:r w:rsidR="0044173C" w:rsidRPr="00CF227E">
        <w:rPr>
          <w:rFonts w:ascii="Arial" w:hAnsi="Arial" w:cs="Arial"/>
        </w:rPr>
        <w:t xml:space="preserve"> </w:t>
      </w:r>
    </w:p>
    <w:p w:rsidR="001F256B" w:rsidRPr="00CF227E" w:rsidRDefault="001F256B" w:rsidP="001F256B">
      <w:pPr>
        <w:pStyle w:val="ListParagraph"/>
        <w:rPr>
          <w:rFonts w:ascii="Arial" w:hAnsi="Arial" w:cs="Arial"/>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CF227E">
        <w:rPr>
          <w:rFonts w:ascii="Arial" w:hAnsi="Arial" w:cs="Arial"/>
        </w:rPr>
        <w:t>One of the police officers present reported on incidents for the past month.</w:t>
      </w:r>
      <w:r w:rsidR="00A5470F">
        <w:rPr>
          <w:rFonts w:ascii="Arial" w:hAnsi="Arial" w:cs="Arial"/>
        </w:rPr>
        <w:t xml:space="preserve">  There were 62 reported incidents in the district, of which 7 were crimes, including 2 criminal damage theft of a trailer and an assault, for which an arrest had been made.  There were also 5 damage only road traffic accidents.  Discussion followed on </w:t>
      </w:r>
      <w:proofErr w:type="gramStart"/>
      <w:r w:rsidR="00A5470F">
        <w:rPr>
          <w:rFonts w:ascii="Arial" w:hAnsi="Arial" w:cs="Arial"/>
        </w:rPr>
        <w:t>this problems</w:t>
      </w:r>
      <w:proofErr w:type="gramEnd"/>
      <w:r w:rsidR="00A5470F">
        <w:rPr>
          <w:rFonts w:ascii="Arial" w:hAnsi="Arial" w:cs="Arial"/>
        </w:rPr>
        <w:t xml:space="preserve"> of parking in the village.</w:t>
      </w:r>
    </w:p>
    <w:p w:rsidR="005557D8" w:rsidRDefault="005557D8" w:rsidP="00356DAA">
      <w:pPr>
        <w:rPr>
          <w:rFonts w:ascii="Arial" w:hAnsi="Arial" w:cs="Arial"/>
        </w:rPr>
      </w:pPr>
    </w:p>
    <w:p w:rsidR="008E7986" w:rsidRPr="001F256B" w:rsidRDefault="001F256B" w:rsidP="001F256B">
      <w:pPr>
        <w:rPr>
          <w:rFonts w:ascii="Arial" w:hAnsi="Arial" w:cs="Arial"/>
        </w:rPr>
      </w:pPr>
      <w:proofErr w:type="gramStart"/>
      <w:r>
        <w:rPr>
          <w:rFonts w:ascii="Arial" w:hAnsi="Arial" w:cs="Arial"/>
          <w:b/>
        </w:rPr>
        <w:t xml:space="preserve">5,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for questions/items for attention raised by members of the public or Councillors.</w:t>
      </w:r>
      <w:proofErr w:type="gramEnd"/>
      <w:r w:rsidR="00296410" w:rsidRPr="001F256B">
        <w:rPr>
          <w:rFonts w:ascii="Arial" w:hAnsi="Arial" w:cs="Arial"/>
          <w:b/>
        </w:rPr>
        <w:t xml:space="preserve"> </w:t>
      </w:r>
      <w:r w:rsidR="00296410" w:rsidRPr="001F256B">
        <w:rPr>
          <w:rFonts w:ascii="Arial" w:hAnsi="Arial" w:cs="Arial"/>
        </w:rPr>
        <w:t xml:space="preserve"> </w:t>
      </w:r>
    </w:p>
    <w:p w:rsidR="005260E7" w:rsidRPr="005260E7" w:rsidRDefault="00240484" w:rsidP="006B144E">
      <w:pPr>
        <w:pStyle w:val="ListParagraph"/>
        <w:numPr>
          <w:ilvl w:val="0"/>
          <w:numId w:val="21"/>
        </w:numPr>
        <w:rPr>
          <w:rFonts w:ascii="Arial" w:hAnsi="Arial" w:cs="Arial"/>
          <w:b/>
        </w:rPr>
      </w:pPr>
      <w:r>
        <w:rPr>
          <w:rFonts w:ascii="Arial" w:hAnsi="Arial" w:cs="Arial"/>
          <w:b/>
        </w:rPr>
        <w:t>Craven Area Committee</w:t>
      </w:r>
      <w:r w:rsidR="008923CB">
        <w:rPr>
          <w:rFonts w:ascii="Arial" w:hAnsi="Arial" w:cs="Arial"/>
        </w:rPr>
        <w:t xml:space="preserve"> – Cllr. </w:t>
      </w:r>
      <w:r>
        <w:rPr>
          <w:rFonts w:ascii="Arial" w:hAnsi="Arial" w:cs="Arial"/>
        </w:rPr>
        <w:t xml:space="preserve">Emsley reported that he attended the recent meeting and had asked several questions regarding the shortcomings of the local ambulance service.  The Councillor felt the Parish Council should maintain focus on the ambulance service and respond to any future changes to the service. </w:t>
      </w:r>
    </w:p>
    <w:p w:rsidR="006B144E" w:rsidRDefault="005260E7" w:rsidP="006B144E">
      <w:pPr>
        <w:pStyle w:val="ListParagraph"/>
        <w:numPr>
          <w:ilvl w:val="0"/>
          <w:numId w:val="21"/>
        </w:numPr>
        <w:rPr>
          <w:rFonts w:ascii="Arial" w:hAnsi="Arial" w:cs="Arial"/>
          <w:szCs w:val="22"/>
        </w:rPr>
      </w:pPr>
      <w:r>
        <w:rPr>
          <w:rFonts w:ascii="Arial" w:hAnsi="Arial" w:cs="Arial"/>
        </w:rPr>
        <w:t xml:space="preserve"> </w:t>
      </w:r>
      <w:r w:rsidR="008923CB">
        <w:rPr>
          <w:rFonts w:ascii="Arial" w:hAnsi="Arial" w:cs="Arial"/>
          <w:b/>
          <w:szCs w:val="22"/>
        </w:rPr>
        <w:t>Pharmacy</w:t>
      </w:r>
      <w:r w:rsidR="008923CB">
        <w:rPr>
          <w:rFonts w:ascii="Arial" w:hAnsi="Arial" w:cs="Arial"/>
          <w:szCs w:val="22"/>
        </w:rPr>
        <w:t xml:space="preserve"> – </w:t>
      </w:r>
      <w:r w:rsidR="00240484">
        <w:rPr>
          <w:rFonts w:ascii="Arial" w:hAnsi="Arial" w:cs="Arial"/>
          <w:szCs w:val="22"/>
        </w:rPr>
        <w:t xml:space="preserve">The Chairman commented on the letter from the NHS and the local MP in response to the recent letter objecting to proposed cuts to the service.  After discussion it was agreed to send a letter regarding the problem of cross funding to </w:t>
      </w:r>
      <w:r w:rsidR="00C142C9">
        <w:rPr>
          <w:rFonts w:ascii="Arial" w:hAnsi="Arial" w:cs="Arial"/>
          <w:szCs w:val="22"/>
        </w:rPr>
        <w:t>the MP</w:t>
      </w:r>
      <w:r w:rsidR="00240484">
        <w:rPr>
          <w:rFonts w:ascii="Arial" w:hAnsi="Arial" w:cs="Arial"/>
          <w:szCs w:val="22"/>
        </w:rPr>
        <w:t xml:space="preserve"> and the Chairman will send a draft to the Clerk.</w:t>
      </w:r>
    </w:p>
    <w:p w:rsidR="00153B16" w:rsidRPr="00240484" w:rsidRDefault="00240484" w:rsidP="006B144E">
      <w:pPr>
        <w:pStyle w:val="ListParagraph"/>
        <w:numPr>
          <w:ilvl w:val="0"/>
          <w:numId w:val="21"/>
        </w:numPr>
        <w:rPr>
          <w:rFonts w:ascii="Arial" w:hAnsi="Arial" w:cs="Arial"/>
          <w:b/>
          <w:szCs w:val="22"/>
        </w:rPr>
      </w:pPr>
      <w:r>
        <w:rPr>
          <w:rFonts w:ascii="Arial" w:hAnsi="Arial" w:cs="Arial"/>
          <w:b/>
        </w:rPr>
        <w:t>Post Office</w:t>
      </w:r>
      <w:r w:rsidR="009F3F0B">
        <w:rPr>
          <w:rFonts w:ascii="Arial" w:hAnsi="Arial" w:cs="Arial"/>
        </w:rPr>
        <w:t xml:space="preserve"> – Cllr. </w:t>
      </w:r>
      <w:r>
        <w:rPr>
          <w:rFonts w:ascii="Arial" w:hAnsi="Arial" w:cs="Arial"/>
        </w:rPr>
        <w:t>Macaulay suggested and it was agreed that his contact in the Co-op should be invited to the next Parish Council meeting and he will forward the details to the Clerk.</w:t>
      </w:r>
    </w:p>
    <w:p w:rsidR="00240484" w:rsidRPr="00822CA1" w:rsidRDefault="00240484" w:rsidP="006B144E">
      <w:pPr>
        <w:pStyle w:val="ListParagraph"/>
        <w:numPr>
          <w:ilvl w:val="0"/>
          <w:numId w:val="21"/>
        </w:numPr>
        <w:rPr>
          <w:rFonts w:ascii="Arial" w:hAnsi="Arial" w:cs="Arial"/>
          <w:b/>
          <w:szCs w:val="22"/>
        </w:rPr>
      </w:pPr>
      <w:r>
        <w:rPr>
          <w:rFonts w:ascii="Arial" w:hAnsi="Arial" w:cs="Arial"/>
          <w:b/>
        </w:rPr>
        <w:t xml:space="preserve">Allotments </w:t>
      </w:r>
      <w:r>
        <w:rPr>
          <w:rFonts w:ascii="Arial" w:hAnsi="Arial" w:cs="Arial"/>
          <w:b/>
          <w:szCs w:val="22"/>
        </w:rPr>
        <w:t xml:space="preserve">– </w:t>
      </w:r>
      <w:r>
        <w:rPr>
          <w:rFonts w:ascii="Arial" w:hAnsi="Arial" w:cs="Arial"/>
          <w:szCs w:val="22"/>
        </w:rPr>
        <w:t xml:space="preserve">Cllr. Macaulay had contacted </w:t>
      </w:r>
      <w:r w:rsidR="00750DC5">
        <w:rPr>
          <w:rFonts w:ascii="Arial" w:hAnsi="Arial" w:cs="Arial"/>
          <w:szCs w:val="22"/>
        </w:rPr>
        <w:t xml:space="preserve">United Utilities to ascertain whether they would allow access to one of the Bull Land fields as he felt it was suitable for allotments. </w:t>
      </w:r>
    </w:p>
    <w:p w:rsidR="002D1462" w:rsidRPr="002D1462" w:rsidRDefault="002D1462" w:rsidP="002D1462">
      <w:pPr>
        <w:pStyle w:val="ListParagraph"/>
        <w:ind w:left="360"/>
        <w:rPr>
          <w:rFonts w:ascii="Arial" w:hAnsi="Arial" w:cs="Arial"/>
          <w:b/>
          <w:szCs w:val="22"/>
        </w:rPr>
      </w:pPr>
    </w:p>
    <w:p w:rsidR="00A54B5D" w:rsidRDefault="005C298B" w:rsidP="00A54B5D">
      <w:pPr>
        <w:rPr>
          <w:rFonts w:ascii="Arial" w:hAnsi="Arial" w:cs="Arial"/>
          <w:b/>
        </w:rPr>
      </w:pPr>
      <w:r w:rsidRPr="006A534D">
        <w:rPr>
          <w:rFonts w:ascii="Arial" w:hAnsi="Arial" w:cs="Arial"/>
          <w:b/>
          <w:caps/>
        </w:rPr>
        <w:t>6</w:t>
      </w:r>
      <w:r w:rsidR="003F6740" w:rsidRPr="006A534D">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AC3CA3" w:rsidRP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sidRPr="00AC3CA3">
        <w:rPr>
          <w:rFonts w:ascii="Arial" w:hAnsi="Arial"/>
          <w:b/>
        </w:rPr>
        <w:t>a)</w:t>
      </w:r>
      <w:r w:rsidRPr="00AC3CA3">
        <w:rPr>
          <w:rFonts w:ascii="Arial" w:hAnsi="Arial"/>
        </w:rPr>
        <w:t xml:space="preserve"> C/45/433D Erection of stone storage shed</w:t>
      </w:r>
    </w:p>
    <w:p w:rsidR="00AC3CA3" w:rsidRP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sidRPr="00AC3CA3">
        <w:rPr>
          <w:rFonts w:ascii="Arial" w:hAnsi="Arial"/>
          <w:b/>
        </w:rPr>
        <w:t xml:space="preserve"> </w:t>
      </w:r>
      <w:r w:rsidRPr="00AC3CA3">
        <w:rPr>
          <w:rFonts w:ascii="Arial" w:hAnsi="Arial"/>
          <w:b/>
        </w:rPr>
        <w:tab/>
      </w:r>
      <w:proofErr w:type="spellStart"/>
      <w:r w:rsidRPr="00AC3CA3">
        <w:rPr>
          <w:rFonts w:ascii="Arial" w:hAnsi="Arial"/>
        </w:rPr>
        <w:t>Twistleton</w:t>
      </w:r>
      <w:proofErr w:type="spellEnd"/>
      <w:r w:rsidRPr="00AC3CA3">
        <w:rPr>
          <w:rFonts w:ascii="Arial" w:hAnsi="Arial"/>
        </w:rPr>
        <w:t xml:space="preserve"> Far Barn, </w:t>
      </w:r>
      <w:proofErr w:type="spellStart"/>
      <w:r w:rsidRPr="00AC3CA3">
        <w:rPr>
          <w:rFonts w:ascii="Arial" w:hAnsi="Arial"/>
        </w:rPr>
        <w:t>Ingleton</w:t>
      </w:r>
      <w:proofErr w:type="spellEnd"/>
    </w:p>
    <w:p w:rsidR="00AC3CA3" w:rsidRP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sidRPr="00AC3CA3">
        <w:rPr>
          <w:rFonts w:ascii="Arial" w:hAnsi="Arial"/>
          <w:b/>
        </w:rPr>
        <w:t>b)</w:t>
      </w:r>
      <w:r w:rsidRPr="00AC3CA3">
        <w:rPr>
          <w:rFonts w:ascii="Arial" w:hAnsi="Arial"/>
        </w:rPr>
        <w:t xml:space="preserve"> C/45/149 E &amp; F Construction of Double Garage and Erection of Shed and Variation of condition 7 of YD5/45/149B </w:t>
      </w:r>
    </w:p>
    <w:p w:rsidR="00AC3CA3" w:rsidRP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sidRPr="00AC3CA3">
        <w:rPr>
          <w:rFonts w:ascii="Arial" w:hAnsi="Arial"/>
          <w:b/>
        </w:rPr>
        <w:tab/>
      </w:r>
      <w:proofErr w:type="gramStart"/>
      <w:r w:rsidRPr="00AC3CA3">
        <w:rPr>
          <w:rFonts w:ascii="Arial" w:hAnsi="Arial"/>
        </w:rPr>
        <w:t>to</w:t>
      </w:r>
      <w:proofErr w:type="gramEnd"/>
      <w:r w:rsidRPr="00AC3CA3">
        <w:rPr>
          <w:rFonts w:ascii="Arial" w:hAnsi="Arial"/>
        </w:rPr>
        <w:t xml:space="preserve"> amend occupancy condition of </w:t>
      </w:r>
      <w:proofErr w:type="spellStart"/>
      <w:r w:rsidRPr="00AC3CA3">
        <w:rPr>
          <w:rFonts w:ascii="Arial" w:hAnsi="Arial"/>
        </w:rPr>
        <w:t>bunkbarn</w:t>
      </w:r>
      <w:proofErr w:type="spellEnd"/>
    </w:p>
    <w:p w:rsidR="00AC3CA3" w:rsidRP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sidRPr="00AC3CA3">
        <w:rPr>
          <w:rFonts w:ascii="Arial" w:hAnsi="Arial"/>
        </w:rPr>
        <w:tab/>
      </w:r>
      <w:proofErr w:type="spellStart"/>
      <w:r w:rsidRPr="00AC3CA3">
        <w:rPr>
          <w:rFonts w:ascii="Arial" w:hAnsi="Arial"/>
        </w:rPr>
        <w:t>Gauber</w:t>
      </w:r>
      <w:proofErr w:type="spellEnd"/>
      <w:r w:rsidRPr="00AC3CA3">
        <w:rPr>
          <w:rFonts w:ascii="Arial" w:hAnsi="Arial"/>
        </w:rPr>
        <w:t xml:space="preserve"> Farmhouse, </w:t>
      </w:r>
      <w:proofErr w:type="spellStart"/>
      <w:r w:rsidRPr="00AC3CA3">
        <w:rPr>
          <w:rFonts w:ascii="Arial" w:hAnsi="Arial"/>
        </w:rPr>
        <w:t>Ingleton</w:t>
      </w:r>
      <w:proofErr w:type="spellEnd"/>
    </w:p>
    <w:p w:rsidR="00AC3CA3" w:rsidRPr="00AC3CA3" w:rsidRDefault="00AC3CA3" w:rsidP="00AC3CA3">
      <w:pPr>
        <w:widowControl w:val="0"/>
        <w:tabs>
          <w:tab w:val="left" w:pos="360"/>
        </w:tabs>
        <w:overflowPunct w:val="0"/>
        <w:autoSpaceDE w:val="0"/>
        <w:autoSpaceDN w:val="0"/>
        <w:adjustRightInd w:val="0"/>
        <w:textAlignment w:val="baseline"/>
        <w:rPr>
          <w:rFonts w:ascii="Arial" w:hAnsi="Arial"/>
        </w:rPr>
      </w:pPr>
      <w:r>
        <w:rPr>
          <w:rFonts w:ascii="Arial" w:hAnsi="Arial"/>
        </w:rPr>
        <w:tab/>
      </w:r>
      <w:proofErr w:type="gramStart"/>
      <w:r>
        <w:rPr>
          <w:rFonts w:ascii="Arial" w:hAnsi="Arial"/>
        </w:rPr>
        <w:t>c</w:t>
      </w:r>
      <w:r w:rsidRPr="00AC3CA3">
        <w:rPr>
          <w:rFonts w:ascii="Arial" w:hAnsi="Arial"/>
        </w:rPr>
        <w:t>) 45/2016/167666 New Porch</w:t>
      </w:r>
      <w:proofErr w:type="gramEnd"/>
      <w:r w:rsidRPr="00AC3CA3">
        <w:rPr>
          <w:rFonts w:ascii="Arial" w:hAnsi="Arial"/>
        </w:rPr>
        <w:t xml:space="preserve"> to West Elevation, Replacement Windows, Internal Re-Ordering and Replacement of Finishes.</w:t>
      </w:r>
    </w:p>
    <w:p w:rsidR="00AC3CA3" w:rsidRP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sidRPr="00AC3CA3">
        <w:rPr>
          <w:rFonts w:ascii="Arial" w:hAnsi="Arial"/>
        </w:rPr>
        <w:tab/>
      </w:r>
      <w:proofErr w:type="gramStart"/>
      <w:r w:rsidRPr="00AC3CA3">
        <w:rPr>
          <w:rFonts w:ascii="Arial" w:hAnsi="Arial"/>
        </w:rPr>
        <w:t>Installation of New French Drain and Replacement Garage Doors.</w:t>
      </w:r>
      <w:proofErr w:type="gramEnd"/>
    </w:p>
    <w:p w:rsidR="00AC3CA3" w:rsidRP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sidRPr="00AC3CA3">
        <w:rPr>
          <w:rFonts w:ascii="Arial" w:hAnsi="Arial"/>
        </w:rPr>
        <w:tab/>
      </w:r>
      <w:proofErr w:type="spellStart"/>
      <w:r w:rsidRPr="00AC3CA3">
        <w:rPr>
          <w:rFonts w:ascii="Arial" w:hAnsi="Arial"/>
        </w:rPr>
        <w:t>Withens</w:t>
      </w:r>
      <w:proofErr w:type="spellEnd"/>
      <w:r w:rsidRPr="00AC3CA3">
        <w:rPr>
          <w:rFonts w:ascii="Arial" w:hAnsi="Arial"/>
        </w:rPr>
        <w:t xml:space="preserve">, Cold Cotes, </w:t>
      </w:r>
      <w:proofErr w:type="spellStart"/>
      <w:r w:rsidRPr="00AC3CA3">
        <w:rPr>
          <w:rFonts w:ascii="Arial" w:hAnsi="Arial"/>
        </w:rPr>
        <w:t>Ingleton</w:t>
      </w:r>
      <w:proofErr w:type="spellEnd"/>
      <w:r w:rsidRPr="00AC3CA3">
        <w:rPr>
          <w:rFonts w:ascii="Arial" w:hAnsi="Arial"/>
        </w:rPr>
        <w:t>, Carnforth, LA2 8HZ</w:t>
      </w:r>
    </w:p>
    <w:p w:rsidR="00AC3CA3" w:rsidRPr="00AC3CA3" w:rsidRDefault="00AC3CA3" w:rsidP="00AC3CA3">
      <w:pPr>
        <w:widowControl w:val="0"/>
        <w:tabs>
          <w:tab w:val="left" w:pos="360"/>
        </w:tabs>
        <w:overflowPunct w:val="0"/>
        <w:autoSpaceDE w:val="0"/>
        <w:autoSpaceDN w:val="0"/>
        <w:adjustRightInd w:val="0"/>
        <w:textAlignment w:val="baseline"/>
        <w:rPr>
          <w:rFonts w:ascii="Arial" w:hAnsi="Arial"/>
        </w:rPr>
      </w:pPr>
      <w:r>
        <w:rPr>
          <w:rFonts w:ascii="Arial" w:hAnsi="Arial"/>
        </w:rPr>
        <w:tab/>
        <w:t>d</w:t>
      </w:r>
      <w:r w:rsidRPr="00AC3CA3">
        <w:rPr>
          <w:rFonts w:ascii="Arial" w:hAnsi="Arial"/>
        </w:rPr>
        <w:t>) 45/2016/16759Single Storey Rear Extension</w:t>
      </w:r>
    </w:p>
    <w:p w:rsidR="00AC3CA3" w:rsidRPr="00AC3CA3" w:rsidRDefault="00AC3CA3" w:rsidP="00AC3CA3">
      <w:pPr>
        <w:widowControl w:val="0"/>
        <w:tabs>
          <w:tab w:val="left" w:pos="360"/>
        </w:tabs>
        <w:overflowPunct w:val="0"/>
        <w:autoSpaceDE w:val="0"/>
        <w:autoSpaceDN w:val="0"/>
        <w:adjustRightInd w:val="0"/>
        <w:textAlignment w:val="baseline"/>
        <w:rPr>
          <w:rFonts w:ascii="Arial" w:hAnsi="Arial"/>
        </w:rPr>
      </w:pPr>
      <w:r w:rsidRPr="00AC3CA3">
        <w:rPr>
          <w:rFonts w:ascii="Arial" w:hAnsi="Arial"/>
        </w:rPr>
        <w:tab/>
      </w:r>
      <w:r w:rsidRPr="00AC3CA3">
        <w:rPr>
          <w:rFonts w:ascii="Arial" w:hAnsi="Arial"/>
        </w:rPr>
        <w:tab/>
        <w:t xml:space="preserve">108 New </w:t>
      </w:r>
      <w:proofErr w:type="gramStart"/>
      <w:r w:rsidRPr="00AC3CA3">
        <w:rPr>
          <w:rFonts w:ascii="Arial" w:hAnsi="Arial"/>
        </w:rPr>
        <w:t>Village</w:t>
      </w:r>
      <w:proofErr w:type="gramEnd"/>
      <w:r w:rsidRPr="00AC3CA3">
        <w:rPr>
          <w:rFonts w:ascii="Arial" w:hAnsi="Arial"/>
        </w:rPr>
        <w:t xml:space="preserve">, </w:t>
      </w:r>
      <w:proofErr w:type="spellStart"/>
      <w:r w:rsidRPr="00AC3CA3">
        <w:rPr>
          <w:rFonts w:ascii="Arial" w:hAnsi="Arial"/>
        </w:rPr>
        <w:t>Ingleton</w:t>
      </w:r>
      <w:proofErr w:type="spellEnd"/>
      <w:r w:rsidRPr="00AC3CA3">
        <w:rPr>
          <w:rFonts w:ascii="Arial" w:hAnsi="Arial"/>
        </w:rPr>
        <w:t>, Carnforth, LA6 3DQ</w:t>
      </w:r>
    </w:p>
    <w:p w:rsidR="00AC3CA3" w:rsidRPr="00AC3CA3" w:rsidRDefault="00AC3CA3" w:rsidP="00AC3CA3">
      <w:pPr>
        <w:widowControl w:val="0"/>
        <w:tabs>
          <w:tab w:val="left" w:pos="360"/>
        </w:tabs>
        <w:overflowPunct w:val="0"/>
        <w:autoSpaceDE w:val="0"/>
        <w:autoSpaceDN w:val="0"/>
        <w:adjustRightInd w:val="0"/>
        <w:textAlignment w:val="baseline"/>
        <w:rPr>
          <w:rFonts w:ascii="Arial" w:hAnsi="Arial"/>
        </w:rPr>
      </w:pPr>
      <w:r>
        <w:rPr>
          <w:rFonts w:ascii="Arial" w:hAnsi="Arial"/>
        </w:rPr>
        <w:lastRenderedPageBreak/>
        <w:tab/>
      </w:r>
      <w:proofErr w:type="gramStart"/>
      <w:r>
        <w:rPr>
          <w:rFonts w:ascii="Arial" w:hAnsi="Arial"/>
        </w:rPr>
        <w:t>e</w:t>
      </w:r>
      <w:r w:rsidRPr="00AC3CA3">
        <w:rPr>
          <w:rFonts w:ascii="Arial" w:hAnsi="Arial"/>
        </w:rPr>
        <w:t>)   45/2016/16705 Single Storey Extension</w:t>
      </w:r>
      <w:proofErr w:type="gramEnd"/>
      <w:r w:rsidRPr="00AC3CA3">
        <w:rPr>
          <w:rFonts w:ascii="Arial" w:hAnsi="Arial"/>
        </w:rPr>
        <w:t xml:space="preserve"> to Rear to Extend Kitchen and Form Garden Room</w:t>
      </w:r>
    </w:p>
    <w:p w:rsidR="00AC3CA3" w:rsidRDefault="00AC3CA3" w:rsidP="00AC3CA3">
      <w:pPr>
        <w:widowControl w:val="0"/>
        <w:tabs>
          <w:tab w:val="left" w:pos="360"/>
        </w:tabs>
        <w:overflowPunct w:val="0"/>
        <w:autoSpaceDE w:val="0"/>
        <w:autoSpaceDN w:val="0"/>
        <w:adjustRightInd w:val="0"/>
        <w:textAlignment w:val="baseline"/>
        <w:rPr>
          <w:rFonts w:ascii="Arial" w:hAnsi="Arial"/>
        </w:rPr>
      </w:pPr>
      <w:r w:rsidRPr="00AC3CA3">
        <w:rPr>
          <w:rFonts w:ascii="Arial" w:hAnsi="Arial"/>
        </w:rPr>
        <w:tab/>
      </w:r>
      <w:r w:rsidRPr="00AC3CA3">
        <w:rPr>
          <w:rFonts w:ascii="Arial" w:hAnsi="Arial"/>
        </w:rPr>
        <w:tab/>
        <w:t xml:space="preserve">11 Green Meadow Close, </w:t>
      </w:r>
      <w:proofErr w:type="spellStart"/>
      <w:r w:rsidRPr="00AC3CA3">
        <w:rPr>
          <w:rFonts w:ascii="Arial" w:hAnsi="Arial"/>
        </w:rPr>
        <w:t>Ingleton</w:t>
      </w:r>
      <w:proofErr w:type="spellEnd"/>
      <w:r w:rsidRPr="00AC3CA3">
        <w:rPr>
          <w:rFonts w:ascii="Arial" w:hAnsi="Arial"/>
        </w:rPr>
        <w:t xml:space="preserve">, </w:t>
      </w:r>
      <w:proofErr w:type="gramStart"/>
      <w:r w:rsidRPr="00AC3CA3">
        <w:rPr>
          <w:rFonts w:ascii="Arial" w:hAnsi="Arial"/>
        </w:rPr>
        <w:t>Carnforth  LA6</w:t>
      </w:r>
      <w:proofErr w:type="gramEnd"/>
      <w:r w:rsidRPr="00AC3CA3">
        <w:rPr>
          <w:rFonts w:ascii="Arial" w:hAnsi="Arial"/>
        </w:rPr>
        <w:t xml:space="preserve"> 3FE</w:t>
      </w:r>
    </w:p>
    <w:p w:rsidR="00AC3CA3" w:rsidRDefault="00AC3CA3" w:rsidP="00AC3CA3">
      <w:pPr>
        <w:widowControl w:val="0"/>
        <w:tabs>
          <w:tab w:val="left" w:pos="360"/>
        </w:tabs>
        <w:overflowPunct w:val="0"/>
        <w:autoSpaceDE w:val="0"/>
        <w:autoSpaceDN w:val="0"/>
        <w:adjustRightInd w:val="0"/>
        <w:textAlignment w:val="baseline"/>
        <w:rPr>
          <w:rFonts w:ascii="Arial" w:hAnsi="Arial"/>
        </w:rPr>
      </w:pPr>
    </w:p>
    <w:p w:rsidR="00AC3CA3" w:rsidRPr="00AC3CA3" w:rsidRDefault="00AC3CA3" w:rsidP="00AC3CA3">
      <w:pPr>
        <w:widowControl w:val="0"/>
        <w:tabs>
          <w:tab w:val="left" w:pos="360"/>
        </w:tabs>
        <w:overflowPunct w:val="0"/>
        <w:autoSpaceDE w:val="0"/>
        <w:autoSpaceDN w:val="0"/>
        <w:adjustRightInd w:val="0"/>
        <w:textAlignment w:val="baseline"/>
        <w:rPr>
          <w:rFonts w:ascii="Arial" w:hAnsi="Arial"/>
          <w:b/>
        </w:rPr>
      </w:pPr>
      <w:r>
        <w:rPr>
          <w:rFonts w:ascii="Arial" w:hAnsi="Arial"/>
          <w:b/>
        </w:rPr>
        <w:tab/>
      </w:r>
      <w:r w:rsidRPr="00AC3CA3">
        <w:rPr>
          <w:rFonts w:ascii="Arial" w:hAnsi="Arial"/>
          <w:b/>
        </w:rPr>
        <w:t>There were no objections to the above applications</w:t>
      </w:r>
    </w:p>
    <w:p w:rsidR="00AC3CA3" w:rsidRDefault="00AC3CA3" w:rsidP="00AC3CA3">
      <w:pPr>
        <w:widowControl w:val="0"/>
        <w:tabs>
          <w:tab w:val="left" w:pos="360"/>
        </w:tabs>
        <w:overflowPunct w:val="0"/>
        <w:autoSpaceDE w:val="0"/>
        <w:autoSpaceDN w:val="0"/>
        <w:adjustRightInd w:val="0"/>
        <w:textAlignment w:val="baseline"/>
        <w:rPr>
          <w:rFonts w:ascii="Arial" w:hAnsi="Arial"/>
        </w:rPr>
      </w:pPr>
    </w:p>
    <w:p w:rsidR="00AC3CA3" w:rsidRDefault="00AC3CA3" w:rsidP="00AC3CA3">
      <w:pPr>
        <w:widowControl w:val="0"/>
        <w:tabs>
          <w:tab w:val="left" w:pos="360"/>
        </w:tabs>
        <w:overflowPunct w:val="0"/>
        <w:autoSpaceDE w:val="0"/>
        <w:autoSpaceDN w:val="0"/>
        <w:adjustRightInd w:val="0"/>
        <w:textAlignment w:val="baseline"/>
        <w:rPr>
          <w:rFonts w:ascii="Arial" w:hAnsi="Arial"/>
        </w:rPr>
      </w:pPr>
    </w:p>
    <w:p w:rsidR="00AC3CA3" w:rsidRP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Pr>
          <w:rFonts w:ascii="Arial" w:hAnsi="Arial"/>
        </w:rPr>
        <w:t>f</w:t>
      </w:r>
      <w:r w:rsidRPr="00AC3CA3">
        <w:rPr>
          <w:rFonts w:ascii="Arial" w:hAnsi="Arial"/>
        </w:rPr>
        <w:t>) 45/2016/16778 1 No Beech (T15 on Attached Plan) – 20% Crown thin and Crown Reduce</w:t>
      </w:r>
    </w:p>
    <w:p w:rsidR="00AC3CA3" w:rsidRDefault="00AC3CA3" w:rsidP="00AC3CA3">
      <w:pPr>
        <w:widowControl w:val="0"/>
        <w:tabs>
          <w:tab w:val="left" w:pos="360"/>
        </w:tabs>
        <w:overflowPunct w:val="0"/>
        <w:autoSpaceDE w:val="0"/>
        <w:autoSpaceDN w:val="0"/>
        <w:adjustRightInd w:val="0"/>
        <w:ind w:left="360"/>
        <w:textAlignment w:val="baseline"/>
        <w:rPr>
          <w:rFonts w:ascii="Arial" w:hAnsi="Arial"/>
        </w:rPr>
      </w:pPr>
      <w:r w:rsidRPr="00AC3CA3">
        <w:rPr>
          <w:rFonts w:ascii="Arial" w:hAnsi="Arial"/>
        </w:rPr>
        <w:tab/>
        <w:t xml:space="preserve">1 Greta Cottages, Bank Bottom, </w:t>
      </w:r>
      <w:proofErr w:type="spellStart"/>
      <w:r w:rsidRPr="00AC3CA3">
        <w:rPr>
          <w:rFonts w:ascii="Arial" w:hAnsi="Arial"/>
        </w:rPr>
        <w:t>Ingleton</w:t>
      </w:r>
      <w:proofErr w:type="spellEnd"/>
      <w:r w:rsidRPr="00AC3CA3">
        <w:rPr>
          <w:rFonts w:ascii="Arial" w:hAnsi="Arial"/>
        </w:rPr>
        <w:t>, Carnforth, LA6 3EZ</w:t>
      </w:r>
    </w:p>
    <w:p w:rsidR="00AC3CA3" w:rsidRDefault="00AC3CA3" w:rsidP="00AC3CA3">
      <w:pPr>
        <w:widowControl w:val="0"/>
        <w:tabs>
          <w:tab w:val="left" w:pos="360"/>
        </w:tabs>
        <w:overflowPunct w:val="0"/>
        <w:autoSpaceDE w:val="0"/>
        <w:autoSpaceDN w:val="0"/>
        <w:adjustRightInd w:val="0"/>
        <w:ind w:left="360"/>
        <w:textAlignment w:val="baseline"/>
        <w:rPr>
          <w:rFonts w:ascii="Arial" w:hAnsi="Arial"/>
        </w:rPr>
      </w:pPr>
    </w:p>
    <w:p w:rsidR="00AC3CA3" w:rsidRPr="00805344" w:rsidRDefault="00AC3CA3" w:rsidP="00805344">
      <w:pPr>
        <w:widowControl w:val="0"/>
        <w:tabs>
          <w:tab w:val="left" w:pos="360"/>
        </w:tabs>
        <w:overflowPunct w:val="0"/>
        <w:autoSpaceDE w:val="0"/>
        <w:autoSpaceDN w:val="0"/>
        <w:adjustRightInd w:val="0"/>
        <w:ind w:left="360"/>
        <w:textAlignment w:val="baseline"/>
        <w:rPr>
          <w:rFonts w:ascii="Arial" w:hAnsi="Arial"/>
          <w:b/>
        </w:rPr>
      </w:pPr>
      <w:r w:rsidRPr="00AC3CA3">
        <w:rPr>
          <w:rFonts w:ascii="Arial" w:hAnsi="Arial"/>
          <w:b/>
        </w:rPr>
        <w:t>Members supported the above application</w:t>
      </w:r>
    </w:p>
    <w:p w:rsidR="00F047DA" w:rsidRPr="006A534D" w:rsidRDefault="00F047DA">
      <w:pPr>
        <w:rPr>
          <w:rFonts w:ascii="Arial" w:hAnsi="Arial" w:cs="Arial"/>
        </w:rPr>
      </w:pPr>
    </w:p>
    <w:p w:rsidR="007F5A18" w:rsidRPr="006A534D" w:rsidRDefault="005C298B">
      <w:pPr>
        <w:rPr>
          <w:rFonts w:ascii="Arial" w:hAnsi="Arial" w:cs="Arial"/>
        </w:rPr>
      </w:pPr>
      <w:r w:rsidRPr="006A534D">
        <w:rPr>
          <w:rFonts w:ascii="Arial" w:hAnsi="Arial" w:cs="Arial"/>
          <w:b/>
        </w:rPr>
        <w:t>7</w:t>
      </w:r>
      <w:r w:rsidR="00E30569">
        <w:rPr>
          <w:rFonts w:ascii="Arial" w:hAnsi="Arial" w:cs="Arial"/>
          <w:b/>
        </w:rPr>
        <w:t xml:space="preserve">.  </w:t>
      </w:r>
      <w:r w:rsidR="00387A41">
        <w:rPr>
          <w:rFonts w:ascii="Arial" w:hAnsi="Arial" w:cs="Arial"/>
          <w:b/>
        </w:rPr>
        <w:t>MATTERS ARISING – Items for discussion from Circulation Documents</w:t>
      </w:r>
    </w:p>
    <w:p w:rsidR="00AC3CA3" w:rsidRDefault="00805344" w:rsidP="00805344">
      <w:pPr>
        <w:rPr>
          <w:rFonts w:ascii="Arial" w:hAnsi="Arial" w:cs="Arial"/>
          <w:bCs/>
        </w:rPr>
      </w:pPr>
      <w:r>
        <w:rPr>
          <w:rFonts w:ascii="Arial" w:hAnsi="Arial" w:cs="Arial"/>
          <w:b/>
          <w:bCs/>
        </w:rPr>
        <w:tab/>
      </w:r>
      <w:r w:rsidR="0024266C" w:rsidRPr="007533F6">
        <w:rPr>
          <w:rFonts w:ascii="Arial" w:hAnsi="Arial" w:cs="Arial"/>
          <w:b/>
          <w:bCs/>
        </w:rPr>
        <w:t xml:space="preserve">a) </w:t>
      </w:r>
      <w:r w:rsidR="00907E58">
        <w:rPr>
          <w:rFonts w:ascii="Arial" w:hAnsi="Arial" w:cs="Arial"/>
          <w:b/>
          <w:bCs/>
        </w:rPr>
        <w:t>Standing Orders</w:t>
      </w:r>
      <w:r w:rsidR="00907E58">
        <w:rPr>
          <w:rFonts w:ascii="Arial" w:hAnsi="Arial" w:cs="Arial"/>
          <w:bCs/>
        </w:rPr>
        <w:t xml:space="preserve"> – to review – it was agreed that </w:t>
      </w:r>
      <w:r w:rsidR="00AC3CA3">
        <w:rPr>
          <w:rFonts w:ascii="Arial" w:hAnsi="Arial" w:cs="Arial"/>
          <w:bCs/>
        </w:rPr>
        <w:t>the Clerk should draft amendments as follows:</w:t>
      </w:r>
    </w:p>
    <w:p w:rsidR="00805344" w:rsidRDefault="00805344" w:rsidP="00805344">
      <w:pPr>
        <w:rPr>
          <w:rFonts w:ascii="Arial" w:hAnsi="Arial" w:cs="Arial"/>
          <w:bCs/>
        </w:rPr>
      </w:pPr>
    </w:p>
    <w:p w:rsidR="00AC3CA3" w:rsidRDefault="00AC3CA3" w:rsidP="002D1462">
      <w:pPr>
        <w:rPr>
          <w:rFonts w:ascii="Arial" w:hAnsi="Arial" w:cs="Arial"/>
          <w:bCs/>
        </w:rPr>
      </w:pPr>
      <w:proofErr w:type="spellStart"/>
      <w:r>
        <w:rPr>
          <w:rFonts w:ascii="Arial" w:hAnsi="Arial" w:cs="Arial"/>
          <w:bCs/>
        </w:rPr>
        <w:t>i</w:t>
      </w:r>
      <w:proofErr w:type="spellEnd"/>
      <w:r>
        <w:rPr>
          <w:rFonts w:ascii="Arial" w:hAnsi="Arial" w:cs="Arial"/>
          <w:bCs/>
        </w:rPr>
        <w:t xml:space="preserve">)  </w:t>
      </w:r>
      <w:proofErr w:type="gramStart"/>
      <w:r>
        <w:rPr>
          <w:rFonts w:ascii="Arial" w:hAnsi="Arial" w:cs="Arial"/>
          <w:bCs/>
        </w:rPr>
        <w:t>to</w:t>
      </w:r>
      <w:proofErr w:type="gramEnd"/>
      <w:r>
        <w:rPr>
          <w:rFonts w:ascii="Arial" w:hAnsi="Arial" w:cs="Arial"/>
          <w:bCs/>
        </w:rPr>
        <w:t xml:space="preserve"> allow payments of Community Centre staff </w:t>
      </w:r>
      <w:r w:rsidR="00805344">
        <w:rPr>
          <w:rFonts w:ascii="Arial" w:hAnsi="Arial" w:cs="Arial"/>
          <w:bCs/>
        </w:rPr>
        <w:t xml:space="preserve">wages </w:t>
      </w:r>
      <w:r>
        <w:rPr>
          <w:rFonts w:ascii="Arial" w:hAnsi="Arial" w:cs="Arial"/>
          <w:bCs/>
        </w:rPr>
        <w:t>online</w:t>
      </w:r>
    </w:p>
    <w:p w:rsidR="00AC3CA3" w:rsidRDefault="00AC3CA3" w:rsidP="002D1462">
      <w:pPr>
        <w:rPr>
          <w:rFonts w:ascii="Arial" w:hAnsi="Arial" w:cs="Arial"/>
          <w:bCs/>
        </w:rPr>
      </w:pPr>
      <w:r>
        <w:rPr>
          <w:rFonts w:ascii="Arial" w:hAnsi="Arial" w:cs="Arial"/>
          <w:bCs/>
        </w:rPr>
        <w:t xml:space="preserve">ii) </w:t>
      </w:r>
      <w:proofErr w:type="gramStart"/>
      <w:r>
        <w:rPr>
          <w:rFonts w:ascii="Arial" w:hAnsi="Arial" w:cs="Arial"/>
          <w:bCs/>
        </w:rPr>
        <w:t>to</w:t>
      </w:r>
      <w:proofErr w:type="gramEnd"/>
      <w:r>
        <w:rPr>
          <w:rFonts w:ascii="Arial" w:hAnsi="Arial" w:cs="Arial"/>
          <w:bCs/>
        </w:rPr>
        <w:t xml:space="preserve"> keep an electronic record of all resolutions and decisions made at each Parish Council meeting</w:t>
      </w:r>
    </w:p>
    <w:p w:rsidR="00AC3CA3" w:rsidRDefault="00AC3CA3" w:rsidP="002D1462">
      <w:pPr>
        <w:rPr>
          <w:rFonts w:ascii="Arial" w:hAnsi="Arial" w:cs="Arial"/>
          <w:bCs/>
        </w:rPr>
      </w:pPr>
      <w:r>
        <w:rPr>
          <w:rFonts w:ascii="Arial" w:hAnsi="Arial" w:cs="Arial"/>
          <w:bCs/>
        </w:rPr>
        <w:t xml:space="preserve">iii) </w:t>
      </w:r>
      <w:proofErr w:type="gramStart"/>
      <w:r>
        <w:rPr>
          <w:rFonts w:ascii="Arial" w:hAnsi="Arial" w:cs="Arial"/>
          <w:bCs/>
        </w:rPr>
        <w:t>to</w:t>
      </w:r>
      <w:proofErr w:type="gramEnd"/>
      <w:r>
        <w:rPr>
          <w:rFonts w:ascii="Arial" w:hAnsi="Arial" w:cs="Arial"/>
          <w:bCs/>
        </w:rPr>
        <w:t xml:space="preserve"> ensure that all correspondence should go through the Clerk unless otherwise authorised by a Parish Council meeting. </w:t>
      </w:r>
    </w:p>
    <w:p w:rsidR="00AC3CA3" w:rsidRDefault="00AC3CA3" w:rsidP="002D1462">
      <w:pPr>
        <w:rPr>
          <w:rFonts w:ascii="Arial" w:hAnsi="Arial" w:cs="Arial"/>
          <w:bCs/>
        </w:rPr>
      </w:pPr>
      <w:r>
        <w:rPr>
          <w:rFonts w:ascii="Arial" w:hAnsi="Arial" w:cs="Arial"/>
          <w:bCs/>
        </w:rPr>
        <w:t>The draft document will then be circulated and put forward for acceptance at the next meeting.</w:t>
      </w:r>
      <w:r w:rsidR="004E0597">
        <w:rPr>
          <w:rFonts w:ascii="Arial" w:hAnsi="Arial" w:cs="Arial"/>
          <w:bCs/>
        </w:rPr>
        <w:t xml:space="preserve">  It was also agreed to review staff wages at the next Parish Council meeting.</w:t>
      </w:r>
    </w:p>
    <w:p w:rsidR="00AC3CA3" w:rsidRPr="00907E58" w:rsidRDefault="00AC3CA3" w:rsidP="002D1462">
      <w:pPr>
        <w:rPr>
          <w:rFonts w:ascii="Arial" w:hAnsi="Arial" w:cs="Arial"/>
          <w:bCs/>
        </w:rPr>
      </w:pPr>
    </w:p>
    <w:p w:rsidR="00066FF6" w:rsidRPr="00805344" w:rsidRDefault="00AC3CA3" w:rsidP="00805344">
      <w:pPr>
        <w:pStyle w:val="ListParagraph"/>
        <w:numPr>
          <w:ilvl w:val="0"/>
          <w:numId w:val="20"/>
        </w:numPr>
        <w:rPr>
          <w:rFonts w:ascii="Arial" w:hAnsi="Arial" w:cs="Arial"/>
          <w:bCs/>
        </w:rPr>
      </w:pPr>
      <w:r w:rsidRPr="00805344">
        <w:rPr>
          <w:rFonts w:ascii="Arial" w:hAnsi="Arial" w:cs="Arial"/>
          <w:b/>
          <w:bCs/>
        </w:rPr>
        <w:t xml:space="preserve">Complaint regarding untidy recycling bins.  </w:t>
      </w:r>
      <w:r w:rsidRPr="00805344">
        <w:rPr>
          <w:rFonts w:ascii="Arial" w:hAnsi="Arial" w:cs="Arial"/>
          <w:bCs/>
        </w:rPr>
        <w:t>It was agreed that the Clerk should w</w:t>
      </w:r>
      <w:r w:rsidR="00805344" w:rsidRPr="00805344">
        <w:rPr>
          <w:rFonts w:ascii="Arial" w:hAnsi="Arial" w:cs="Arial"/>
          <w:bCs/>
        </w:rPr>
        <w:t xml:space="preserve">rite to CDC to report this, </w:t>
      </w:r>
      <w:proofErr w:type="gramStart"/>
      <w:r w:rsidR="00805344" w:rsidRPr="00805344">
        <w:rPr>
          <w:rFonts w:ascii="Arial" w:hAnsi="Arial" w:cs="Arial"/>
          <w:bCs/>
        </w:rPr>
        <w:t>request  fencing</w:t>
      </w:r>
      <w:proofErr w:type="gramEnd"/>
      <w:r w:rsidR="00805344" w:rsidRPr="00805344">
        <w:rPr>
          <w:rFonts w:ascii="Arial" w:hAnsi="Arial" w:cs="Arial"/>
          <w:bCs/>
        </w:rPr>
        <w:t xml:space="preserve"> around the bins, and to query collection frequency.</w:t>
      </w:r>
    </w:p>
    <w:p w:rsidR="00805344" w:rsidRPr="00805344" w:rsidRDefault="00805344" w:rsidP="00805344">
      <w:pPr>
        <w:pStyle w:val="ListParagraph"/>
        <w:rPr>
          <w:rFonts w:ascii="Arial" w:hAnsi="Arial" w:cs="Arial"/>
          <w:bCs/>
        </w:rPr>
      </w:pPr>
    </w:p>
    <w:p w:rsidR="003F6740" w:rsidRPr="006A534D" w:rsidRDefault="005C298B">
      <w:pPr>
        <w:rPr>
          <w:rFonts w:ascii="Arial" w:hAnsi="Arial" w:cs="Arial"/>
          <w:b/>
        </w:rPr>
      </w:pPr>
      <w:r w:rsidRPr="006A534D">
        <w:rPr>
          <w:rFonts w:ascii="Arial" w:hAnsi="Arial" w:cs="Arial"/>
          <w:b/>
        </w:rPr>
        <w:t>8</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A624CF" w:rsidRDefault="0037562A" w:rsidP="00907E58">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proofErr w:type="gramStart"/>
      <w:r w:rsidR="003F6740" w:rsidRPr="006A534D">
        <w:rPr>
          <w:rFonts w:ascii="Arial" w:hAnsi="Arial" w:cs="Arial"/>
          <w:b/>
          <w:bCs/>
        </w:rPr>
        <w:t>–</w:t>
      </w:r>
      <w:r w:rsidR="00A624CF">
        <w:rPr>
          <w:rFonts w:ascii="Arial" w:hAnsi="Arial" w:cs="Arial"/>
          <w:b/>
          <w:bCs/>
        </w:rPr>
        <w:t xml:space="preserve">  </w:t>
      </w:r>
      <w:r w:rsidR="0012175B">
        <w:rPr>
          <w:rFonts w:ascii="Arial" w:hAnsi="Arial" w:cs="Arial"/>
          <w:bCs/>
        </w:rPr>
        <w:t>The</w:t>
      </w:r>
      <w:proofErr w:type="gramEnd"/>
      <w:r w:rsidR="0012175B">
        <w:rPr>
          <w:rFonts w:ascii="Arial" w:hAnsi="Arial" w:cs="Arial"/>
          <w:bCs/>
        </w:rPr>
        <w:t xml:space="preserve"> Clerk reported the WCs had been painted although there was an area under the urinal in the park toilets that needed attention.  It was agreed to accept J. </w:t>
      </w:r>
      <w:proofErr w:type="spellStart"/>
      <w:r w:rsidR="0012175B">
        <w:rPr>
          <w:rFonts w:ascii="Arial" w:hAnsi="Arial" w:cs="Arial"/>
          <w:bCs/>
        </w:rPr>
        <w:t>Morphet’s</w:t>
      </w:r>
      <w:proofErr w:type="spellEnd"/>
      <w:r w:rsidR="0012175B">
        <w:rPr>
          <w:rFonts w:ascii="Arial" w:hAnsi="Arial" w:cs="Arial"/>
          <w:bCs/>
        </w:rPr>
        <w:t xml:space="preserve"> quotation of £120 plus VAT to strip back the plaster and tile this area, although the Clerk was also requested to query whether further waterproofing would be needed.  The Clerk had clarified the quotation received from </w:t>
      </w:r>
      <w:proofErr w:type="spellStart"/>
      <w:r w:rsidR="0012175B">
        <w:rPr>
          <w:rFonts w:ascii="Arial" w:hAnsi="Arial" w:cs="Arial"/>
          <w:bCs/>
        </w:rPr>
        <w:t>Howson</w:t>
      </w:r>
      <w:r w:rsidR="001F256B">
        <w:rPr>
          <w:rFonts w:ascii="Arial" w:hAnsi="Arial" w:cs="Arial"/>
          <w:bCs/>
        </w:rPr>
        <w:t>s</w:t>
      </w:r>
      <w:proofErr w:type="spellEnd"/>
      <w:r w:rsidR="001F256B">
        <w:rPr>
          <w:rFonts w:ascii="Arial" w:hAnsi="Arial" w:cs="Arial"/>
          <w:bCs/>
        </w:rPr>
        <w:t xml:space="preserve"> to install and electric hand dri</w:t>
      </w:r>
      <w:r w:rsidR="0012175B">
        <w:rPr>
          <w:rFonts w:ascii="Arial" w:hAnsi="Arial" w:cs="Arial"/>
          <w:bCs/>
        </w:rPr>
        <w:t xml:space="preserve">er and </w:t>
      </w:r>
      <w:proofErr w:type="gramStart"/>
      <w:r w:rsidR="0012175B">
        <w:rPr>
          <w:rFonts w:ascii="Arial" w:hAnsi="Arial" w:cs="Arial"/>
          <w:bCs/>
        </w:rPr>
        <w:t>modify</w:t>
      </w:r>
      <w:proofErr w:type="gramEnd"/>
      <w:r w:rsidR="0012175B">
        <w:rPr>
          <w:rFonts w:ascii="Arial" w:hAnsi="Arial" w:cs="Arial"/>
          <w:bCs/>
        </w:rPr>
        <w:t xml:space="preserve"> the existing handwashing units to the Community Centre car park </w:t>
      </w:r>
      <w:proofErr w:type="spellStart"/>
      <w:r w:rsidR="0012175B">
        <w:rPr>
          <w:rFonts w:ascii="Arial" w:hAnsi="Arial" w:cs="Arial"/>
          <w:bCs/>
        </w:rPr>
        <w:t>toiletsand</w:t>
      </w:r>
      <w:proofErr w:type="spellEnd"/>
      <w:r w:rsidR="0012175B">
        <w:rPr>
          <w:rFonts w:ascii="Arial" w:hAnsi="Arial" w:cs="Arial"/>
          <w:bCs/>
        </w:rPr>
        <w:t xml:space="preserve"> it was agreed to accept their quotation for the work for a total of £1231 plus VAT.  The Clerk reported donations received were £345 although this represented two months.  Cllr. Howson asked about progress on a donation box for the park toilets and it was confirmed that this work had been instructed.</w:t>
      </w:r>
    </w:p>
    <w:p w:rsidR="002463BF" w:rsidRPr="002463BF" w:rsidRDefault="003F6740" w:rsidP="002463BF">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907E58">
        <w:rPr>
          <w:rFonts w:ascii="Arial" w:hAnsi="Arial" w:cs="Arial"/>
        </w:rPr>
        <w:t>The</w:t>
      </w:r>
      <w:proofErr w:type="gramEnd"/>
      <w:r w:rsidR="00907E58">
        <w:rPr>
          <w:rFonts w:ascii="Arial" w:hAnsi="Arial" w:cs="Arial"/>
        </w:rPr>
        <w:t xml:space="preserve"> Clerk </w:t>
      </w:r>
      <w:r w:rsidR="0012175B">
        <w:rPr>
          <w:rFonts w:ascii="Arial" w:hAnsi="Arial" w:cs="Arial"/>
        </w:rPr>
        <w:t>had submitted planning application for reduction of the beech on the Brow and will obtain quotations for the work when permission has been granted.</w:t>
      </w:r>
    </w:p>
    <w:p w:rsidR="004144D3" w:rsidRPr="004144D3" w:rsidRDefault="004144D3" w:rsidP="00D0671C">
      <w:pPr>
        <w:numPr>
          <w:ilvl w:val="0"/>
          <w:numId w:val="3"/>
        </w:numPr>
        <w:rPr>
          <w:rFonts w:cs="Arial"/>
        </w:rPr>
      </w:pPr>
      <w:r w:rsidRPr="00B87C2A">
        <w:rPr>
          <w:rFonts w:ascii="Arial" w:hAnsi="Arial" w:cs="Arial"/>
          <w:b/>
        </w:rPr>
        <w:t>Highways</w:t>
      </w:r>
      <w:r>
        <w:rPr>
          <w:rFonts w:ascii="Arial" w:hAnsi="Arial" w:cs="Arial"/>
        </w:rPr>
        <w:t xml:space="preserve"> </w:t>
      </w:r>
      <w:proofErr w:type="gramStart"/>
      <w:r>
        <w:rPr>
          <w:rFonts w:ascii="Arial" w:hAnsi="Arial" w:cs="Arial"/>
        </w:rPr>
        <w:t>–</w:t>
      </w:r>
      <w:r w:rsidR="00A624CF">
        <w:rPr>
          <w:rFonts w:ascii="Arial" w:hAnsi="Arial" w:cs="Arial"/>
        </w:rPr>
        <w:t xml:space="preserve"> </w:t>
      </w:r>
      <w:r w:rsidR="0012175B">
        <w:rPr>
          <w:rFonts w:ascii="Arial" w:hAnsi="Arial" w:cs="Arial"/>
        </w:rPr>
        <w:t xml:space="preserve"> The</w:t>
      </w:r>
      <w:proofErr w:type="gramEnd"/>
      <w:r w:rsidR="0012175B">
        <w:rPr>
          <w:rFonts w:ascii="Arial" w:hAnsi="Arial" w:cs="Arial"/>
        </w:rPr>
        <w:t xml:space="preserve"> Chairman commented on the poor standard of work in patching the potholes in the area.  The Clerk reported that a list of street signs needing attention had been forwarded to Highways.</w:t>
      </w:r>
      <w:r w:rsidR="00AA64E3">
        <w:rPr>
          <w:rFonts w:ascii="Arial" w:hAnsi="Arial" w:cs="Arial"/>
        </w:rPr>
        <w:t xml:space="preserve">  She queried the position regarding the green tourist signs and was informed there were proposals to modernise these from the Village Action Team. The Clerk was asked to report a reversed street sign on the Rake.</w:t>
      </w:r>
    </w:p>
    <w:p w:rsidR="00832E4F" w:rsidRPr="00B73D60" w:rsidRDefault="003F6740" w:rsidP="00B73D60">
      <w:pPr>
        <w:pStyle w:val="BodyTextIndent3"/>
        <w:numPr>
          <w:ilvl w:val="0"/>
          <w:numId w:val="3"/>
        </w:numPr>
        <w:rPr>
          <w:rFonts w:cs="Arial"/>
        </w:rPr>
      </w:pPr>
      <w:r w:rsidRPr="006A534D">
        <w:rPr>
          <w:rFonts w:cs="Arial"/>
          <w:b/>
        </w:rPr>
        <w:t xml:space="preserve">Street Lighting </w:t>
      </w:r>
      <w:r w:rsidRPr="006A534D">
        <w:rPr>
          <w:rFonts w:cs="Arial"/>
          <w:bCs w:val="0"/>
        </w:rPr>
        <w:t>–</w:t>
      </w:r>
      <w:r w:rsidR="00832E4F">
        <w:rPr>
          <w:rFonts w:cs="Arial"/>
          <w:bCs w:val="0"/>
        </w:rPr>
        <w:t xml:space="preserve"> </w:t>
      </w:r>
      <w:r w:rsidR="00AA64E3">
        <w:rPr>
          <w:rFonts w:cs="Arial"/>
          <w:bCs w:val="0"/>
        </w:rPr>
        <w:t xml:space="preserve">The Clerk had received a request from a local resident to reduce the brightness of a street light near her property, and it was agreed the Clerk should contact </w:t>
      </w:r>
      <w:proofErr w:type="spellStart"/>
      <w:r w:rsidR="00AA64E3">
        <w:rPr>
          <w:rFonts w:cs="Arial"/>
          <w:bCs w:val="0"/>
        </w:rPr>
        <w:t>Howsons</w:t>
      </w:r>
      <w:proofErr w:type="spellEnd"/>
      <w:r w:rsidR="00AA64E3">
        <w:rPr>
          <w:rFonts w:cs="Arial"/>
          <w:bCs w:val="0"/>
        </w:rPr>
        <w:t xml:space="preserve"> to preferably replace the bulb or otherwise shade it.  Another resident had suggested a street light near the Community Centre entrance be repainted and this was agreed by the meeting. </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654559">
        <w:rPr>
          <w:rFonts w:cs="Arial"/>
        </w:rPr>
        <w:t xml:space="preserve">Cllr. </w:t>
      </w:r>
      <w:r w:rsidR="00AA64E3">
        <w:rPr>
          <w:rFonts w:cs="Arial"/>
        </w:rPr>
        <w:t xml:space="preserve">Lis reported that the theatre group had received £5000 funding towards the total cost of replacing the stage curtains (£7000).  The Clerk informed members that the minimum wage was increasing from next month to £7.20 per hour which would affect one of the cleaners.  The Chairman read to the meeting a letter from </w:t>
      </w:r>
      <w:proofErr w:type="spellStart"/>
      <w:r w:rsidR="00AA64E3">
        <w:rPr>
          <w:rFonts w:cs="Arial"/>
        </w:rPr>
        <w:t>Ingleton</w:t>
      </w:r>
      <w:proofErr w:type="spellEnd"/>
      <w:r w:rsidR="00AA64E3">
        <w:rPr>
          <w:rFonts w:cs="Arial"/>
        </w:rPr>
        <w:t xml:space="preserve"> in Bloom complaining about the litter on the football field and this was passed to C. Lis to take up with the IRCA.</w:t>
      </w:r>
    </w:p>
    <w:p w:rsidR="00FC758E" w:rsidRDefault="00CA47BD" w:rsidP="00FC758E">
      <w:pPr>
        <w:pStyle w:val="BodyTextIndent3"/>
        <w:numPr>
          <w:ilvl w:val="0"/>
          <w:numId w:val="3"/>
        </w:numPr>
        <w:rPr>
          <w:rFonts w:cs="Arial"/>
        </w:rPr>
      </w:pPr>
      <w:r w:rsidRPr="002463BF">
        <w:rPr>
          <w:rFonts w:cs="Arial"/>
          <w:b/>
        </w:rPr>
        <w:t>Cold Cotes/Chapel le Dale</w:t>
      </w:r>
      <w:r w:rsidR="00FC758E" w:rsidRPr="002463BF">
        <w:rPr>
          <w:rFonts w:cs="Arial"/>
          <w:b/>
        </w:rPr>
        <w:t xml:space="preserve"> – </w:t>
      </w:r>
      <w:r w:rsidR="00AA64E3">
        <w:rPr>
          <w:rFonts w:cs="Arial"/>
        </w:rPr>
        <w:t>No report</w:t>
      </w:r>
    </w:p>
    <w:p w:rsidR="002463BF" w:rsidRPr="002463BF" w:rsidRDefault="002463BF" w:rsidP="002463BF">
      <w:pPr>
        <w:pStyle w:val="BodyTextIndent3"/>
        <w:ind w:left="360"/>
        <w:rPr>
          <w:rFonts w:cs="Arial"/>
        </w:rPr>
      </w:pPr>
    </w:p>
    <w:p w:rsidR="00E30569" w:rsidRPr="00E30569" w:rsidRDefault="00E30569" w:rsidP="00E30569">
      <w:pPr>
        <w:pStyle w:val="BodyTextIndent3"/>
        <w:ind w:left="0"/>
        <w:rPr>
          <w:rFonts w:cs="Arial"/>
          <w:b/>
        </w:rPr>
      </w:pPr>
      <w:r w:rsidRPr="00E30569">
        <w:rPr>
          <w:rFonts w:cs="Arial"/>
          <w:b/>
        </w:rPr>
        <w:t>9.   To receive information and where applicable decide further action on the undernoted ongoing issues</w:t>
      </w:r>
    </w:p>
    <w:p w:rsidR="00545D6C" w:rsidRDefault="00E30569" w:rsidP="00EB7367">
      <w:pPr>
        <w:pStyle w:val="ListBullet"/>
        <w:numPr>
          <w:ilvl w:val="0"/>
          <w:numId w:val="0"/>
        </w:numPr>
        <w:ind w:left="360"/>
        <w:rPr>
          <w:bCs/>
        </w:rPr>
      </w:pPr>
      <w:r w:rsidRPr="00E30569">
        <w:tab/>
      </w:r>
      <w:proofErr w:type="gramStart"/>
      <w:r w:rsidR="00FC758E" w:rsidRPr="00942688">
        <w:rPr>
          <w:b/>
        </w:rPr>
        <w:t>a</w:t>
      </w:r>
      <w:proofErr w:type="gramEnd"/>
      <w:r w:rsidR="00FC758E" w:rsidRPr="00942688">
        <w:rPr>
          <w:b/>
        </w:rPr>
        <w:t xml:space="preserve">) </w:t>
      </w:r>
      <w:r w:rsidR="002F7DE1" w:rsidRPr="00942688">
        <w:rPr>
          <w:b/>
        </w:rPr>
        <w:t>Pump</w:t>
      </w:r>
      <w:r w:rsidRPr="00942688">
        <w:rPr>
          <w:b/>
        </w:rPr>
        <w:t xml:space="preserve"> Track</w:t>
      </w:r>
      <w:r w:rsidRPr="00E30569">
        <w:t xml:space="preserve"> – </w:t>
      </w:r>
      <w:r w:rsidR="002463BF">
        <w:rPr>
          <w:bCs/>
        </w:rPr>
        <w:t xml:space="preserve">Cllr. </w:t>
      </w:r>
      <w:r w:rsidR="00AA64E3">
        <w:rPr>
          <w:bCs/>
        </w:rPr>
        <w:t xml:space="preserve">Lis reported </w:t>
      </w:r>
      <w:r w:rsidR="00D952B8">
        <w:rPr>
          <w:bCs/>
        </w:rPr>
        <w:t xml:space="preserve">on the recent meeting which included several bikers and parents of bikers and after consideration of five tenders a final design was chosen.  The Councillor confirmed that £35k would be available from planning gain and the Parish Council had previously agreed to contribute £5000 towards the project. Cllr. Lis proposed, Cllr. Howson seconded and it was agreed to accept the tender from Clark and Kent for £39200 plus VAT and the Chairman duly signed the contract.  Cllr. Lis confirmed a meeting will be arranged with the </w:t>
      </w:r>
      <w:proofErr w:type="spellStart"/>
      <w:r w:rsidR="00D952B8">
        <w:rPr>
          <w:bCs/>
        </w:rPr>
        <w:t>ICentre</w:t>
      </w:r>
      <w:proofErr w:type="spellEnd"/>
      <w:r w:rsidR="00D952B8">
        <w:rPr>
          <w:bCs/>
        </w:rPr>
        <w:t xml:space="preserve"> to discuss boundary fencing, and a site meeting will be schedules with the contractors.  Cllr. Lis will also contact the quarry regarding the donation of subsoil material for the project.</w:t>
      </w:r>
    </w:p>
    <w:p w:rsidR="00EB7367" w:rsidRPr="00946A1E" w:rsidRDefault="00EB7367" w:rsidP="00EB7367">
      <w:pPr>
        <w:pStyle w:val="ListBullet"/>
        <w:numPr>
          <w:ilvl w:val="0"/>
          <w:numId w:val="0"/>
        </w:numPr>
        <w:ind w:left="360"/>
        <w:rPr>
          <w:bCs/>
        </w:rPr>
      </w:pPr>
      <w:r>
        <w:rPr>
          <w:bCs/>
        </w:rPr>
        <w:tab/>
      </w:r>
      <w:proofErr w:type="gramStart"/>
      <w:r w:rsidRPr="00942688">
        <w:rPr>
          <w:b/>
          <w:bCs/>
        </w:rPr>
        <w:t>b</w:t>
      </w:r>
      <w:proofErr w:type="gramEnd"/>
      <w:r w:rsidRPr="00942688">
        <w:rPr>
          <w:b/>
          <w:bCs/>
        </w:rPr>
        <w:t xml:space="preserve">) </w:t>
      </w:r>
      <w:r w:rsidR="00D952B8">
        <w:rPr>
          <w:b/>
          <w:bCs/>
        </w:rPr>
        <w:t xml:space="preserve">B4RN – </w:t>
      </w:r>
      <w:r w:rsidR="00D952B8" w:rsidRPr="001F256B">
        <w:rPr>
          <w:bCs/>
        </w:rPr>
        <w:t>Cllr. Lis reported on recent progress, permission has been granted to cross the viaduct and there had been discussion on the connotations</w:t>
      </w:r>
      <w:r w:rsidR="00D952B8">
        <w:rPr>
          <w:b/>
          <w:bCs/>
        </w:rPr>
        <w:t xml:space="preserve"> </w:t>
      </w:r>
      <w:r w:rsidR="00D952B8">
        <w:rPr>
          <w:bCs/>
        </w:rPr>
        <w:t>of the different route options.</w:t>
      </w:r>
    </w:p>
    <w:p w:rsidR="00B8715A" w:rsidRPr="00FC758E" w:rsidRDefault="00B8715A" w:rsidP="00634B26">
      <w:pPr>
        <w:pStyle w:val="BodyTextIndent3"/>
        <w:ind w:left="360"/>
        <w:rPr>
          <w:rStyle w:val="Emphasis"/>
          <w:rFonts w:cs="Arial"/>
          <w:i w:val="0"/>
          <w:iCs w:val="0"/>
        </w:rPr>
      </w:pPr>
    </w:p>
    <w:p w:rsidR="00CD7DC3" w:rsidRDefault="00E30569" w:rsidP="00FC758E">
      <w:pPr>
        <w:pStyle w:val="BodyTextIndent3"/>
        <w:ind w:left="0"/>
        <w:rPr>
          <w:rFonts w:cs="Arial"/>
          <w:b/>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p>
    <w:p w:rsidR="001206A3" w:rsidRPr="001A6DD4" w:rsidRDefault="00D952B8" w:rsidP="00545D6C">
      <w:pPr>
        <w:pStyle w:val="BodyTextIndent3"/>
        <w:ind w:left="0"/>
        <w:rPr>
          <w:rFonts w:cs="Arial"/>
        </w:rPr>
      </w:pPr>
      <w:r>
        <w:rPr>
          <w:rFonts w:cs="Arial"/>
        </w:rPr>
        <w:t xml:space="preserve">Cllr. Lis reported there were to be District Council and Police Commissioner </w:t>
      </w:r>
      <w:proofErr w:type="gramStart"/>
      <w:r>
        <w:rPr>
          <w:rFonts w:cs="Arial"/>
        </w:rPr>
        <w:t>elections</w:t>
      </w:r>
      <w:proofErr w:type="gramEnd"/>
      <w:r>
        <w:rPr>
          <w:rFonts w:cs="Arial"/>
        </w:rPr>
        <w:t xml:space="preserve"> on 5 May.  Cllr. Ireton reported on the recent Craven Area Committee meeting</w:t>
      </w:r>
      <w:r w:rsidR="00810534">
        <w:rPr>
          <w:rFonts w:cs="Arial"/>
        </w:rPr>
        <w:t xml:space="preserve"> which had a presentation by the ambulance service.  The </w:t>
      </w:r>
      <w:r w:rsidR="00810534">
        <w:rPr>
          <w:rFonts w:cs="Arial"/>
        </w:rPr>
        <w:lastRenderedPageBreak/>
        <w:t xml:space="preserve">Chairman </w:t>
      </w:r>
      <w:proofErr w:type="gramStart"/>
      <w:r w:rsidR="00810534">
        <w:rPr>
          <w:rFonts w:cs="Arial"/>
        </w:rPr>
        <w:t>asked  the</w:t>
      </w:r>
      <w:proofErr w:type="gramEnd"/>
      <w:r w:rsidR="00810534">
        <w:rPr>
          <w:rFonts w:cs="Arial"/>
        </w:rPr>
        <w:t xml:space="preserve"> County Councillor whether recent publicity on the issue might affect the Extra Care Housing project to which Cllr. Ireton replied in the negative.</w:t>
      </w:r>
    </w:p>
    <w:p w:rsidR="000923CB" w:rsidRPr="006A534D" w:rsidRDefault="000923CB" w:rsidP="000923CB">
      <w:pPr>
        <w:rPr>
          <w:rFonts w:ascii="Arial" w:hAnsi="Arial" w:cs="Arial"/>
          <w:b/>
          <w:bCs/>
        </w:rPr>
      </w:pPr>
    </w:p>
    <w:p w:rsidR="00DA3195" w:rsidRPr="006A534D" w:rsidRDefault="002B768A" w:rsidP="00627850">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FC758E" w:rsidRPr="00FC758E" w:rsidRDefault="00FC758E" w:rsidP="00FC758E">
      <w:pPr>
        <w:rPr>
          <w:sz w:val="22"/>
        </w:rPr>
      </w:pPr>
    </w:p>
    <w:p w:rsidR="001206A3" w:rsidRDefault="00A319BD" w:rsidP="001206A3">
      <w:pPr>
        <w:rPr>
          <w:sz w:val="22"/>
        </w:rPr>
      </w:pPr>
      <w:r w:rsidRPr="001206A3">
        <w:rPr>
          <w:sz w:val="22"/>
        </w:rPr>
        <w:t>E</w:t>
      </w:r>
      <w:r w:rsidR="001206A3" w:rsidRPr="001206A3">
        <w:rPr>
          <w:sz w:val="22"/>
        </w:rPr>
        <w:t>mails</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9/3 NY Health and Wellbeing Newsletter</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9/3 White Rose Update</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9/3 Quarry Liaison Committee</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9/3 Stories in Stone course</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9/3 Library Survey</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10/3 CDC Craven Area Committee Meeting 17 March</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10/3 YLCA Local Government Act re Section 137</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17/3 YLCA re Appeal right against planning decisions</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17/3 NY Passenger Transport changes to bus services review</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17/3 SLCC News Bulletin</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17/3 NY Police Newsletter</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18/3 NYCC Changes to Waste Recycling Centre</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25/3 Stories in Stone Supporters Group</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25/3 Stories in Stone Supporters Group amendments</w:t>
      </w:r>
    </w:p>
    <w:p w:rsidR="001F256B" w:rsidRPr="001F256B" w:rsidRDefault="001F256B" w:rsidP="001F256B">
      <w:pPr>
        <w:widowControl w:val="0"/>
        <w:overflowPunct w:val="0"/>
        <w:autoSpaceDE w:val="0"/>
        <w:autoSpaceDN w:val="0"/>
        <w:adjustRightInd w:val="0"/>
        <w:ind w:left="720"/>
        <w:textAlignment w:val="baseline"/>
        <w:rPr>
          <w:rFonts w:ascii="Arial" w:hAnsi="Arial"/>
        </w:rPr>
      </w:pPr>
      <w:r w:rsidRPr="001F256B">
        <w:rPr>
          <w:rFonts w:ascii="Arial" w:hAnsi="Arial"/>
        </w:rPr>
        <w:t>25/3 CDC re works to Community Centre car park</w:t>
      </w:r>
    </w:p>
    <w:p w:rsidR="00A319BD" w:rsidRDefault="00A319BD" w:rsidP="001206A3">
      <w:pPr>
        <w:rPr>
          <w:sz w:val="22"/>
        </w:rPr>
      </w:pPr>
    </w:p>
    <w:p w:rsidR="00B31DD3" w:rsidRPr="001206A3" w:rsidRDefault="00B31DD3" w:rsidP="001206A3">
      <w:pPr>
        <w:rPr>
          <w:sz w:val="22"/>
        </w:rPr>
      </w:pPr>
    </w:p>
    <w:p w:rsidR="001206A3" w:rsidRDefault="001206A3" w:rsidP="001206A3">
      <w:pPr>
        <w:rPr>
          <w:sz w:val="22"/>
        </w:rPr>
      </w:pPr>
      <w:r w:rsidRPr="001206A3">
        <w:rPr>
          <w:sz w:val="22"/>
        </w:rPr>
        <w:t>Dropbox</w:t>
      </w:r>
    </w:p>
    <w:p w:rsidR="001F256B" w:rsidRPr="001F256B" w:rsidRDefault="001F256B" w:rsidP="001F256B">
      <w:pPr>
        <w:tabs>
          <w:tab w:val="left" w:pos="360"/>
        </w:tabs>
        <w:rPr>
          <w:rFonts w:ascii="Arial" w:hAnsi="Arial"/>
        </w:rPr>
      </w:pPr>
      <w:r>
        <w:rPr>
          <w:rFonts w:ascii="Arial" w:hAnsi="Arial"/>
        </w:rPr>
        <w:tab/>
      </w:r>
      <w:r>
        <w:rPr>
          <w:rFonts w:ascii="Arial" w:hAnsi="Arial"/>
        </w:rPr>
        <w:tab/>
      </w:r>
      <w:r w:rsidRPr="001F256B">
        <w:rPr>
          <w:rFonts w:ascii="Arial" w:hAnsi="Arial"/>
        </w:rPr>
        <w:t>Craven Area Committee Meeting 17 March</w:t>
      </w:r>
    </w:p>
    <w:p w:rsidR="001F256B" w:rsidRPr="001F256B" w:rsidRDefault="001F256B" w:rsidP="001F256B">
      <w:pPr>
        <w:widowControl w:val="0"/>
        <w:tabs>
          <w:tab w:val="left" w:pos="360"/>
        </w:tabs>
        <w:overflowPunct w:val="0"/>
        <w:autoSpaceDE w:val="0"/>
        <w:autoSpaceDN w:val="0"/>
        <w:adjustRightInd w:val="0"/>
        <w:textAlignment w:val="baseline"/>
        <w:rPr>
          <w:rFonts w:ascii="Arial" w:hAnsi="Arial"/>
        </w:rPr>
      </w:pPr>
      <w:r w:rsidRPr="001F256B">
        <w:rPr>
          <w:rFonts w:ascii="Arial" w:hAnsi="Arial"/>
        </w:rPr>
        <w:tab/>
      </w:r>
      <w:r w:rsidRPr="001F256B">
        <w:rPr>
          <w:rFonts w:ascii="Arial" w:hAnsi="Arial"/>
        </w:rPr>
        <w:tab/>
        <w:t>8/3 Response by Julian Smith MP to Pharmacy cuts</w:t>
      </w:r>
    </w:p>
    <w:p w:rsidR="001F256B" w:rsidRPr="001F256B" w:rsidRDefault="001F256B" w:rsidP="001F256B">
      <w:pPr>
        <w:widowControl w:val="0"/>
        <w:overflowPunct w:val="0"/>
        <w:autoSpaceDE w:val="0"/>
        <w:autoSpaceDN w:val="0"/>
        <w:adjustRightInd w:val="0"/>
        <w:textAlignment w:val="baseline"/>
        <w:rPr>
          <w:rFonts w:ascii="Arial" w:hAnsi="Arial"/>
        </w:rPr>
      </w:pPr>
      <w:r w:rsidRPr="001F256B">
        <w:rPr>
          <w:rFonts w:ascii="Arial" w:hAnsi="Arial"/>
        </w:rPr>
        <w:tab/>
        <w:t>9/3 NALC Grievance Arrangements</w:t>
      </w:r>
    </w:p>
    <w:p w:rsidR="001F256B" w:rsidRPr="001F256B" w:rsidRDefault="001F256B" w:rsidP="001F256B">
      <w:pPr>
        <w:widowControl w:val="0"/>
        <w:overflowPunct w:val="0"/>
        <w:autoSpaceDE w:val="0"/>
        <w:autoSpaceDN w:val="0"/>
        <w:adjustRightInd w:val="0"/>
        <w:textAlignment w:val="baseline"/>
        <w:rPr>
          <w:rFonts w:ascii="Arial" w:hAnsi="Arial"/>
        </w:rPr>
      </w:pPr>
      <w:r w:rsidRPr="001F256B">
        <w:rPr>
          <w:rFonts w:ascii="Arial" w:hAnsi="Arial"/>
        </w:rPr>
        <w:tab/>
        <w:t>9/3 New Version of Good Councillors Guide</w:t>
      </w:r>
    </w:p>
    <w:p w:rsidR="001F256B" w:rsidRPr="001F256B" w:rsidRDefault="001F256B" w:rsidP="001F256B">
      <w:pPr>
        <w:widowControl w:val="0"/>
        <w:overflowPunct w:val="0"/>
        <w:autoSpaceDE w:val="0"/>
        <w:autoSpaceDN w:val="0"/>
        <w:adjustRightInd w:val="0"/>
        <w:textAlignment w:val="baseline"/>
        <w:rPr>
          <w:rFonts w:ascii="Arial" w:hAnsi="Arial"/>
        </w:rPr>
      </w:pPr>
      <w:r w:rsidRPr="001F256B">
        <w:rPr>
          <w:rFonts w:ascii="Arial" w:hAnsi="Arial"/>
        </w:rPr>
        <w:tab/>
        <w:t>11/3 Department of Health re Pharmacy policy</w:t>
      </w:r>
    </w:p>
    <w:p w:rsidR="001F256B" w:rsidRPr="001F256B" w:rsidRDefault="001F256B" w:rsidP="001F256B">
      <w:pPr>
        <w:widowControl w:val="0"/>
        <w:tabs>
          <w:tab w:val="left" w:pos="360"/>
        </w:tabs>
        <w:overflowPunct w:val="0"/>
        <w:autoSpaceDE w:val="0"/>
        <w:autoSpaceDN w:val="0"/>
        <w:adjustRightInd w:val="0"/>
        <w:textAlignment w:val="baseline"/>
        <w:rPr>
          <w:rFonts w:ascii="Arial" w:hAnsi="Arial"/>
        </w:rPr>
      </w:pPr>
      <w:r w:rsidRPr="001F256B">
        <w:rPr>
          <w:rFonts w:ascii="Arial" w:hAnsi="Arial"/>
        </w:rPr>
        <w:t xml:space="preserve">             Library Business Plan and Volunteer Policy</w:t>
      </w:r>
    </w:p>
    <w:p w:rsidR="001F256B" w:rsidRPr="001F256B" w:rsidRDefault="001F256B" w:rsidP="001F256B">
      <w:pPr>
        <w:tabs>
          <w:tab w:val="left" w:pos="360"/>
        </w:tabs>
        <w:rPr>
          <w:rFonts w:ascii="Arial" w:hAnsi="Arial"/>
        </w:rPr>
      </w:pPr>
      <w:r w:rsidRPr="001F256B">
        <w:rPr>
          <w:rFonts w:ascii="Arial" w:hAnsi="Arial"/>
        </w:rPr>
        <w:tab/>
      </w:r>
      <w:r w:rsidRPr="001F256B">
        <w:rPr>
          <w:rFonts w:ascii="Arial" w:hAnsi="Arial"/>
        </w:rPr>
        <w:tab/>
        <w:t xml:space="preserve">30/1 Mrs. B. </w:t>
      </w:r>
      <w:proofErr w:type="spellStart"/>
      <w:r w:rsidRPr="001F256B">
        <w:rPr>
          <w:rFonts w:ascii="Arial" w:hAnsi="Arial"/>
        </w:rPr>
        <w:t>Morphet</w:t>
      </w:r>
      <w:proofErr w:type="spellEnd"/>
      <w:r w:rsidRPr="001F256B">
        <w:rPr>
          <w:rFonts w:ascii="Arial" w:hAnsi="Arial"/>
        </w:rPr>
        <w:t xml:space="preserve"> complaining re untidiness of recycling bins in CC Car Park</w:t>
      </w:r>
      <w:r w:rsidR="00C142C9">
        <w:rPr>
          <w:rFonts w:ascii="Arial" w:hAnsi="Arial"/>
        </w:rPr>
        <w:t xml:space="preserve"> - </w:t>
      </w:r>
      <w:r w:rsidR="00C142C9" w:rsidRPr="00C142C9">
        <w:rPr>
          <w:rFonts w:ascii="Arial" w:hAnsi="Arial"/>
          <w:b/>
        </w:rPr>
        <w:t xml:space="preserve">it was agreed the Clerk </w:t>
      </w:r>
      <w:r w:rsidR="00C142C9" w:rsidRPr="00C142C9">
        <w:rPr>
          <w:rFonts w:ascii="Arial" w:hAnsi="Arial"/>
          <w:b/>
        </w:rPr>
        <w:tab/>
      </w:r>
      <w:r w:rsidR="00C142C9" w:rsidRPr="00C142C9">
        <w:rPr>
          <w:rFonts w:ascii="Arial" w:hAnsi="Arial"/>
          <w:b/>
        </w:rPr>
        <w:tab/>
      </w:r>
      <w:r w:rsidR="00C142C9" w:rsidRPr="00C142C9">
        <w:rPr>
          <w:rFonts w:ascii="Arial" w:hAnsi="Arial"/>
          <w:b/>
        </w:rPr>
        <w:tab/>
        <w:t>should report this to CDC</w:t>
      </w:r>
    </w:p>
    <w:p w:rsidR="001F256B" w:rsidRPr="001F256B" w:rsidRDefault="001F256B" w:rsidP="001F256B">
      <w:pPr>
        <w:tabs>
          <w:tab w:val="left" w:pos="360"/>
        </w:tabs>
        <w:rPr>
          <w:rFonts w:ascii="Arial" w:hAnsi="Arial"/>
        </w:rPr>
      </w:pPr>
      <w:r w:rsidRPr="001F256B">
        <w:rPr>
          <w:rFonts w:ascii="Arial" w:hAnsi="Arial"/>
        </w:rPr>
        <w:tab/>
      </w:r>
      <w:r w:rsidRPr="001F256B">
        <w:rPr>
          <w:rFonts w:ascii="Arial" w:hAnsi="Arial"/>
        </w:rPr>
        <w:tab/>
        <w:t>Flyer on Tour de Yorkshire</w:t>
      </w:r>
    </w:p>
    <w:p w:rsidR="0086052C" w:rsidRPr="001F256B" w:rsidRDefault="00085BE8" w:rsidP="001F256B">
      <w:pPr>
        <w:widowControl w:val="0"/>
        <w:tabs>
          <w:tab w:val="left" w:pos="360"/>
        </w:tabs>
        <w:overflowPunct w:val="0"/>
        <w:autoSpaceDE w:val="0"/>
        <w:autoSpaceDN w:val="0"/>
        <w:adjustRightInd w:val="0"/>
        <w:textAlignment w:val="baseline"/>
        <w:rPr>
          <w:rFonts w:ascii="Arial" w:hAnsi="Arial"/>
        </w:rPr>
      </w:pPr>
      <w:r>
        <w:rPr>
          <w:rFonts w:ascii="Arial" w:hAnsi="Arial"/>
        </w:rPr>
        <w:tab/>
      </w:r>
      <w:r>
        <w:rPr>
          <w:rFonts w:ascii="Arial" w:hAnsi="Arial"/>
        </w:rPr>
        <w:tab/>
      </w:r>
    </w:p>
    <w:p w:rsidR="003F6740" w:rsidRPr="006A534D" w:rsidRDefault="002B768A" w:rsidP="0086052C">
      <w:pPr>
        <w:pStyle w:val="Header"/>
        <w:tabs>
          <w:tab w:val="clear" w:pos="4153"/>
          <w:tab w:val="clear" w:pos="8306"/>
        </w:tabs>
        <w:rPr>
          <w:rFonts w:ascii="Arial" w:hAnsi="Arial" w:cs="Arial"/>
          <w:bCs/>
        </w:rPr>
      </w:pPr>
      <w:r>
        <w:rPr>
          <w:rFonts w:ascii="Arial" w:hAnsi="Arial" w:cs="Arial"/>
        </w:rPr>
        <w:t>12</w:t>
      </w:r>
      <w:r w:rsidR="003F6740" w:rsidRPr="006A534D">
        <w:rPr>
          <w:rFonts w:ascii="Arial" w:hAnsi="Arial" w:cs="Arial"/>
        </w:rPr>
        <w:t>. REPORTS</w:t>
      </w:r>
    </w:p>
    <w:p w:rsidR="00081D30" w:rsidRPr="006A534D" w:rsidRDefault="003F6740">
      <w:pPr>
        <w:numPr>
          <w:ilvl w:val="0"/>
          <w:numId w:val="2"/>
        </w:numPr>
        <w:rPr>
          <w:rFonts w:ascii="Arial" w:hAnsi="Arial" w:cs="Arial"/>
        </w:rPr>
      </w:pPr>
      <w:r w:rsidRPr="006A534D">
        <w:rPr>
          <w:rFonts w:ascii="Arial" w:hAnsi="Arial" w:cs="Arial"/>
          <w:b/>
          <w:bCs/>
        </w:rPr>
        <w:t xml:space="preserve">Chairman </w:t>
      </w:r>
      <w:r w:rsidRPr="006A534D">
        <w:rPr>
          <w:rFonts w:ascii="Arial" w:hAnsi="Arial" w:cs="Arial"/>
        </w:rPr>
        <w:t xml:space="preserve">–  </w:t>
      </w:r>
      <w:r w:rsidR="00085BE8">
        <w:rPr>
          <w:rFonts w:ascii="Arial" w:hAnsi="Arial" w:cs="Arial"/>
        </w:rPr>
        <w:t>No report</w:t>
      </w:r>
    </w:p>
    <w:p w:rsidR="00175A0B" w:rsidRPr="006A534D" w:rsidRDefault="00175A0B" w:rsidP="00175A0B">
      <w:pPr>
        <w:numPr>
          <w:ilvl w:val="0"/>
          <w:numId w:val="2"/>
        </w:numPr>
        <w:rPr>
          <w:rFonts w:ascii="Arial" w:hAnsi="Arial" w:cs="Arial"/>
        </w:rPr>
      </w:pPr>
      <w:r w:rsidRPr="006A534D">
        <w:rPr>
          <w:rFonts w:ascii="Arial" w:hAnsi="Arial" w:cs="Arial"/>
          <w:b/>
          <w:bCs/>
        </w:rPr>
        <w:t>Footpaths Committee</w:t>
      </w:r>
      <w:r w:rsidRPr="006A534D">
        <w:rPr>
          <w:rFonts w:ascii="Arial" w:hAnsi="Arial" w:cs="Arial"/>
        </w:rPr>
        <w:t xml:space="preserve"> – </w:t>
      </w:r>
      <w:r w:rsidR="00810534">
        <w:rPr>
          <w:rFonts w:ascii="Arial" w:hAnsi="Arial" w:cs="Arial"/>
        </w:rPr>
        <w:t>No report</w:t>
      </w:r>
    </w:p>
    <w:p w:rsidR="00810534" w:rsidRDefault="00175A0B" w:rsidP="00810534">
      <w:pPr>
        <w:numPr>
          <w:ilvl w:val="0"/>
          <w:numId w:val="2"/>
        </w:numPr>
        <w:rPr>
          <w:rFonts w:ascii="Arial" w:hAnsi="Arial" w:cs="Arial"/>
          <w:bCs/>
        </w:rPr>
      </w:pPr>
      <w:r w:rsidRPr="006A534D">
        <w:rPr>
          <w:rFonts w:ascii="Arial" w:hAnsi="Arial" w:cs="Arial"/>
          <w:b/>
          <w:bCs/>
        </w:rPr>
        <w:t>Clerk</w:t>
      </w:r>
      <w:r w:rsidRPr="006A534D">
        <w:rPr>
          <w:rFonts w:ascii="Arial" w:hAnsi="Arial" w:cs="Arial"/>
          <w:bCs/>
        </w:rPr>
        <w:t xml:space="preserve">  </w:t>
      </w:r>
    </w:p>
    <w:p w:rsidR="00810534" w:rsidRDefault="00810534" w:rsidP="00810534">
      <w:pPr>
        <w:ind w:left="360"/>
        <w:rPr>
          <w:rFonts w:ascii="Arial" w:hAnsi="Arial" w:cs="Arial"/>
          <w:bCs/>
        </w:rPr>
      </w:pPr>
      <w:r w:rsidRPr="001F256B">
        <w:rPr>
          <w:rFonts w:ascii="Arial" w:hAnsi="Arial" w:cs="Arial"/>
          <w:b/>
          <w:bCs/>
        </w:rPr>
        <w:t>VAT</w:t>
      </w:r>
      <w:r>
        <w:rPr>
          <w:rFonts w:ascii="Arial" w:hAnsi="Arial" w:cs="Arial"/>
          <w:bCs/>
        </w:rPr>
        <w:t xml:space="preserve"> – the</w:t>
      </w:r>
      <w:r w:rsidR="00C142C9">
        <w:rPr>
          <w:rFonts w:ascii="Arial" w:hAnsi="Arial" w:cs="Arial"/>
          <w:bCs/>
        </w:rPr>
        <w:t xml:space="preserve"> Clerk confirmed the</w:t>
      </w:r>
      <w:r>
        <w:rPr>
          <w:rFonts w:ascii="Arial" w:hAnsi="Arial" w:cs="Arial"/>
          <w:bCs/>
        </w:rPr>
        <w:t xml:space="preserve"> refunds of VAT for the previous financial year should be forthcoming shortly.</w:t>
      </w:r>
    </w:p>
    <w:p w:rsidR="00810534" w:rsidRDefault="00810534" w:rsidP="00810534">
      <w:pPr>
        <w:ind w:left="360"/>
        <w:rPr>
          <w:rFonts w:ascii="Arial" w:hAnsi="Arial" w:cs="Arial"/>
          <w:bCs/>
        </w:rPr>
      </w:pPr>
      <w:r w:rsidRPr="00810534">
        <w:rPr>
          <w:rFonts w:ascii="Arial" w:hAnsi="Arial" w:cs="Arial"/>
          <w:b/>
          <w:bCs/>
        </w:rPr>
        <w:t>Community Centre</w:t>
      </w:r>
      <w:r>
        <w:rPr>
          <w:rFonts w:ascii="Arial" w:hAnsi="Arial" w:cs="Arial"/>
          <w:bCs/>
        </w:rPr>
        <w:t xml:space="preserve"> – Joint Management meeting on 19 April</w:t>
      </w:r>
    </w:p>
    <w:p w:rsidR="00810534" w:rsidRDefault="00810534" w:rsidP="00810534">
      <w:pPr>
        <w:ind w:left="360"/>
        <w:rPr>
          <w:rFonts w:ascii="Arial" w:hAnsi="Arial" w:cs="Arial"/>
          <w:bCs/>
        </w:rPr>
      </w:pPr>
      <w:r w:rsidRPr="00810534">
        <w:rPr>
          <w:rFonts w:ascii="Arial" w:hAnsi="Arial" w:cs="Arial"/>
          <w:b/>
          <w:bCs/>
        </w:rPr>
        <w:t>Defibrillators</w:t>
      </w:r>
      <w:r>
        <w:rPr>
          <w:rFonts w:ascii="Arial" w:hAnsi="Arial" w:cs="Arial"/>
          <w:bCs/>
        </w:rPr>
        <w:t xml:space="preserve"> – information sent to insurers, awaiting reply</w:t>
      </w:r>
      <w:r w:rsidR="00C142C9">
        <w:rPr>
          <w:rFonts w:ascii="Arial" w:hAnsi="Arial" w:cs="Arial"/>
          <w:bCs/>
        </w:rPr>
        <w:t>.</w:t>
      </w:r>
    </w:p>
    <w:p w:rsidR="00810534" w:rsidRDefault="00810534" w:rsidP="00810534">
      <w:pPr>
        <w:ind w:left="360"/>
        <w:rPr>
          <w:rFonts w:ascii="Arial" w:hAnsi="Arial" w:cs="Arial"/>
          <w:bCs/>
        </w:rPr>
      </w:pPr>
      <w:r w:rsidRPr="00810534">
        <w:rPr>
          <w:rFonts w:ascii="Arial" w:hAnsi="Arial" w:cs="Arial"/>
          <w:b/>
          <w:bCs/>
        </w:rPr>
        <w:t>Bank</w:t>
      </w:r>
      <w:r>
        <w:rPr>
          <w:rFonts w:ascii="Arial" w:hAnsi="Arial" w:cs="Arial"/>
          <w:bCs/>
        </w:rPr>
        <w:t xml:space="preserve"> – a letter has been received stating from July 2016 bank charges are to be made on the Unity Trust Bank current account.  After discussion it was agreed not to change banks.</w:t>
      </w:r>
    </w:p>
    <w:p w:rsidR="00810534" w:rsidRDefault="00810534" w:rsidP="00810534">
      <w:pPr>
        <w:ind w:left="360"/>
        <w:rPr>
          <w:rFonts w:ascii="Arial" w:hAnsi="Arial" w:cs="Arial"/>
          <w:bCs/>
        </w:rPr>
      </w:pPr>
      <w:proofErr w:type="gramStart"/>
      <w:r w:rsidRPr="00810534">
        <w:rPr>
          <w:rFonts w:ascii="Arial" w:hAnsi="Arial" w:cs="Arial"/>
          <w:b/>
          <w:bCs/>
        </w:rPr>
        <w:t>Annual Parish Council and Annual Parish Meeting</w:t>
      </w:r>
      <w:r>
        <w:rPr>
          <w:rFonts w:ascii="Arial" w:hAnsi="Arial" w:cs="Arial"/>
          <w:bCs/>
        </w:rPr>
        <w:t>.</w:t>
      </w:r>
      <w:proofErr w:type="gramEnd"/>
      <w:r>
        <w:rPr>
          <w:rFonts w:ascii="Arial" w:hAnsi="Arial" w:cs="Arial"/>
          <w:bCs/>
        </w:rPr>
        <w:t xml:space="preserve">  It was agreed the date for the former should be 9 May and the latter set for 6 June.  Both meetings are to precede the normal Parish Council meeting</w:t>
      </w:r>
      <w:r w:rsidR="00D609EF">
        <w:rPr>
          <w:rFonts w:ascii="Arial" w:hAnsi="Arial" w:cs="Arial"/>
          <w:bCs/>
        </w:rPr>
        <w:t xml:space="preserve"> and start at 6.30pm</w:t>
      </w:r>
      <w:r>
        <w:rPr>
          <w:rFonts w:ascii="Arial" w:hAnsi="Arial" w:cs="Arial"/>
          <w:bCs/>
        </w:rPr>
        <w:t>.</w:t>
      </w:r>
    </w:p>
    <w:p w:rsidR="006A41BD" w:rsidRPr="0086052C" w:rsidRDefault="00066FF6" w:rsidP="0086052C">
      <w:pPr>
        <w:numPr>
          <w:ilvl w:val="0"/>
          <w:numId w:val="2"/>
        </w:numPr>
        <w:rPr>
          <w:rFonts w:ascii="Arial" w:hAnsi="Arial" w:cs="Arial"/>
        </w:rPr>
      </w:pPr>
      <w:r>
        <w:rPr>
          <w:rFonts w:ascii="Arial" w:hAnsi="Arial" w:cs="Arial"/>
          <w:b/>
          <w:bCs/>
        </w:rPr>
        <w:t xml:space="preserve">Swimming Pool </w:t>
      </w:r>
      <w:r>
        <w:rPr>
          <w:rFonts w:ascii="Arial" w:hAnsi="Arial" w:cs="Arial"/>
          <w:bCs/>
        </w:rPr>
        <w:t>–</w:t>
      </w:r>
      <w:r w:rsidR="0086052C">
        <w:rPr>
          <w:rFonts w:ascii="Arial" w:hAnsi="Arial" w:cs="Arial"/>
          <w:bCs/>
        </w:rPr>
        <w:t xml:space="preserve"> </w:t>
      </w:r>
      <w:r w:rsidR="00B31DD3">
        <w:rPr>
          <w:rFonts w:ascii="Arial" w:hAnsi="Arial" w:cs="Arial"/>
          <w:bCs/>
        </w:rPr>
        <w:t>No report</w:t>
      </w:r>
    </w:p>
    <w:p w:rsidR="0086052C" w:rsidRPr="006A534D" w:rsidRDefault="0086052C" w:rsidP="0086052C">
      <w:pPr>
        <w:ind w:left="360"/>
        <w:rPr>
          <w:rFonts w:ascii="Arial" w:hAnsi="Arial" w:cs="Arial"/>
        </w:rPr>
      </w:pPr>
    </w:p>
    <w:p w:rsidR="003F6740" w:rsidRDefault="002B768A">
      <w:pPr>
        <w:pStyle w:val="Heading3"/>
        <w:rPr>
          <w:rFonts w:ascii="Arial" w:hAnsi="Arial" w:cs="Arial"/>
          <w:bCs w:val="0"/>
        </w:rPr>
      </w:pPr>
      <w:r>
        <w:rPr>
          <w:rFonts w:ascii="Arial" w:hAnsi="Arial" w:cs="Arial"/>
          <w:bCs w:val="0"/>
        </w:rPr>
        <w:t>13</w:t>
      </w:r>
      <w:r w:rsidR="003F6740" w:rsidRPr="006A534D">
        <w:rPr>
          <w:rFonts w:ascii="Arial" w:hAnsi="Arial" w:cs="Arial"/>
          <w:bCs w:val="0"/>
        </w:rPr>
        <w:t xml:space="preserve">. </w:t>
      </w:r>
      <w:r>
        <w:rPr>
          <w:rFonts w:ascii="Arial" w:hAnsi="Arial" w:cs="Arial"/>
          <w:bCs w:val="0"/>
        </w:rPr>
        <w:t>FINANCE</w:t>
      </w:r>
    </w:p>
    <w:p w:rsidR="002B768A" w:rsidRPr="002B768A" w:rsidRDefault="002B768A" w:rsidP="002B768A">
      <w:r w:rsidRPr="00E23FA8">
        <w:rPr>
          <w:b/>
        </w:rPr>
        <w:t>a) To authorise signing of orders of payment</w:t>
      </w:r>
      <w:r w:rsidR="00E23FA8">
        <w:t xml:space="preserve"> </w:t>
      </w:r>
    </w:p>
    <w:p w:rsidR="006C0485" w:rsidRDefault="006C0485" w:rsidP="006C0485">
      <w:proofErr w:type="spellStart"/>
      <w:r>
        <w:t>Cllr.</w:t>
      </w:r>
      <w:r w:rsidR="00810534">
        <w:t>M</w:t>
      </w:r>
      <w:proofErr w:type="spellEnd"/>
      <w:r w:rsidR="00810534">
        <w:t>. Howson</w:t>
      </w:r>
      <w:r>
        <w:t xml:space="preserve"> proposed and </w:t>
      </w:r>
      <w:proofErr w:type="spellStart"/>
      <w:r>
        <w:t>Cllr.</w:t>
      </w:r>
      <w:r w:rsidR="00810534">
        <w:t>Danskin</w:t>
      </w:r>
      <w:proofErr w:type="spellEnd"/>
      <w:r w:rsidR="00810534">
        <w:t xml:space="preserve"> </w:t>
      </w:r>
      <w:r>
        <w:t xml:space="preserve">seconded and it was agreed that </w:t>
      </w:r>
      <w:r w:rsidR="00E23FA8">
        <w:t>the undernoted invoices be paid:</w:t>
      </w:r>
    </w:p>
    <w:p w:rsidR="001F256B" w:rsidRDefault="001F256B" w:rsidP="006C0485"/>
    <w:tbl>
      <w:tblPr>
        <w:tblW w:w="6190" w:type="dxa"/>
        <w:tblInd w:w="93" w:type="dxa"/>
        <w:tblLook w:val="04A0" w:firstRow="1" w:lastRow="0" w:firstColumn="1" w:lastColumn="0" w:noHBand="0" w:noVBand="1"/>
      </w:tblPr>
      <w:tblGrid>
        <w:gridCol w:w="520"/>
        <w:gridCol w:w="520"/>
        <w:gridCol w:w="550"/>
        <w:gridCol w:w="1800"/>
        <w:gridCol w:w="2475"/>
        <w:gridCol w:w="939"/>
      </w:tblGrid>
      <w:tr w:rsidR="00F2261A" w:rsidRPr="00F2261A" w:rsidTr="00691349">
        <w:trPr>
          <w:trHeight w:val="3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9</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CC A/C</w:t>
            </w:r>
          </w:p>
        </w:tc>
        <w:tc>
          <w:tcPr>
            <w:tcW w:w="2475"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B4RN donation</w:t>
            </w:r>
          </w:p>
        </w:tc>
        <w:tc>
          <w:tcPr>
            <w:tcW w:w="325" w:type="dxa"/>
            <w:tcBorders>
              <w:top w:val="single" w:sz="4" w:space="0" w:color="auto"/>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38.00</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2</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19</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CDC</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WC CC Rates</w:t>
            </w:r>
          </w:p>
        </w:tc>
        <w:tc>
          <w:tcPr>
            <w:tcW w:w="325" w:type="dxa"/>
            <w:tcBorders>
              <w:top w:val="nil"/>
              <w:left w:val="nil"/>
              <w:bottom w:val="single" w:sz="4" w:space="0" w:color="auto"/>
              <w:right w:val="nil"/>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2153.80</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3</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19</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CDC</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WC Park Rates</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2516.80</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4</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18</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Yorkshire Water</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Park WC</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98.98</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5</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13</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Yorkshire Water</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Drinking Fountain</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5.59</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6</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13</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Yorkshire Water</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CC car park WC</w:t>
            </w:r>
          </w:p>
        </w:tc>
        <w:tc>
          <w:tcPr>
            <w:tcW w:w="325" w:type="dxa"/>
            <w:tcBorders>
              <w:top w:val="nil"/>
              <w:left w:val="nil"/>
              <w:bottom w:val="single" w:sz="4" w:space="0" w:color="auto"/>
              <w:right w:val="nil"/>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234.73</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7</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2</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A.M. Hack</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Clerk's Telephone</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23.75</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8</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13</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CC A/C</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Room Hire</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302.00</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9</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A.M. Hack</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Clerk's Salary</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638.35</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10</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13</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115</w:t>
            </w:r>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IRCA</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Photocopying</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51.30</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11</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9</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116</w:t>
            </w:r>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P. Montgomery</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B4RN donation</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71.75</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lastRenderedPageBreak/>
              <w:t>12</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13</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A.M. Hack</w:t>
            </w:r>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Petty Cash Float</w:t>
            </w:r>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25.00</w:t>
            </w:r>
          </w:p>
        </w:tc>
      </w:tr>
      <w:tr w:rsidR="00F2261A" w:rsidRPr="00F2261A" w:rsidTr="00691349">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13</w:t>
            </w:r>
          </w:p>
        </w:tc>
        <w:tc>
          <w:tcPr>
            <w:tcW w:w="5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7</w:t>
            </w:r>
          </w:p>
        </w:tc>
        <w:tc>
          <w:tcPr>
            <w:tcW w:w="55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 xml:space="preserve">Horton </w:t>
            </w:r>
            <w:proofErr w:type="spellStart"/>
            <w:r w:rsidRPr="00F2261A">
              <w:rPr>
                <w:rFonts w:ascii="Arial" w:hAnsi="Arial" w:cs="Arial"/>
                <w:lang w:val="en-US"/>
              </w:rPr>
              <w:t>Ldscpg</w:t>
            </w:r>
            <w:proofErr w:type="spellEnd"/>
          </w:p>
        </w:tc>
        <w:tc>
          <w:tcPr>
            <w:tcW w:w="247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proofErr w:type="spellStart"/>
            <w:r w:rsidRPr="00F2261A">
              <w:rPr>
                <w:rFonts w:ascii="Arial" w:hAnsi="Arial" w:cs="Arial"/>
                <w:lang w:val="en-US"/>
              </w:rPr>
              <w:t>Grasscutting</w:t>
            </w:r>
            <w:proofErr w:type="spellEnd"/>
          </w:p>
        </w:tc>
        <w:tc>
          <w:tcPr>
            <w:tcW w:w="325" w:type="dxa"/>
            <w:tcBorders>
              <w:top w:val="nil"/>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588.00</w:t>
            </w:r>
          </w:p>
        </w:tc>
      </w:tr>
      <w:tr w:rsidR="00F2261A" w:rsidRPr="00F2261A" w:rsidTr="00691349">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13</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117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CDC</w:t>
            </w:r>
          </w:p>
        </w:tc>
        <w:tc>
          <w:tcPr>
            <w:tcW w:w="2475"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lang w:val="en-US"/>
              </w:rPr>
            </w:pPr>
            <w:r w:rsidRPr="00F2261A">
              <w:rPr>
                <w:rFonts w:ascii="Arial" w:hAnsi="Arial" w:cs="Arial"/>
                <w:lang w:val="en-US"/>
              </w:rPr>
              <w:t>Planning Fee</w:t>
            </w:r>
          </w:p>
        </w:tc>
        <w:tc>
          <w:tcPr>
            <w:tcW w:w="325" w:type="dxa"/>
            <w:tcBorders>
              <w:top w:val="single" w:sz="4" w:space="0" w:color="auto"/>
              <w:left w:val="nil"/>
              <w:bottom w:val="single" w:sz="4" w:space="0" w:color="auto"/>
              <w:right w:val="single" w:sz="4" w:space="0" w:color="auto"/>
            </w:tcBorders>
            <w:shd w:val="clear" w:color="000000" w:fill="FFFFFF"/>
            <w:noWrap/>
            <w:vAlign w:val="bottom"/>
            <w:hideMark/>
          </w:tcPr>
          <w:p w:rsidR="00F2261A" w:rsidRPr="00F2261A" w:rsidRDefault="00F2261A" w:rsidP="00F2261A">
            <w:pPr>
              <w:jc w:val="right"/>
              <w:rPr>
                <w:rFonts w:ascii="Arial" w:hAnsi="Arial" w:cs="Arial"/>
                <w:lang w:val="en-US"/>
              </w:rPr>
            </w:pPr>
            <w:r w:rsidRPr="00F2261A">
              <w:rPr>
                <w:rFonts w:ascii="Arial" w:hAnsi="Arial" w:cs="Arial"/>
                <w:lang w:val="en-US"/>
              </w:rPr>
              <w:t>97.00</w:t>
            </w:r>
          </w:p>
        </w:tc>
      </w:tr>
      <w:tr w:rsidR="00F2261A" w:rsidRPr="00F2261A" w:rsidTr="00691349">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15</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20</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rPr>
                <w:rFonts w:ascii="Arial" w:hAnsi="Arial" w:cs="Arial"/>
                <w:lang w:val="en-US"/>
              </w:rPr>
            </w:pPr>
            <w:r w:rsidRPr="00F2261A">
              <w:rPr>
                <w:rFonts w:ascii="Arial" w:hAnsi="Arial" w:cs="Arial"/>
                <w:lang w:val="en-US"/>
              </w:rPr>
              <w:t xml:space="preserve">MHG </w:t>
            </w:r>
            <w:proofErr w:type="spellStart"/>
            <w:r w:rsidRPr="00F2261A">
              <w:rPr>
                <w:rFonts w:ascii="Arial" w:hAnsi="Arial" w:cs="Arial"/>
                <w:lang w:val="en-US"/>
              </w:rPr>
              <w:t>Bdg</w:t>
            </w:r>
            <w:proofErr w:type="spellEnd"/>
            <w:r w:rsidRPr="00F2261A">
              <w:rPr>
                <w:rFonts w:ascii="Arial" w:hAnsi="Arial" w:cs="Arial"/>
                <w:lang w:val="en-US"/>
              </w:rPr>
              <w:t xml:space="preserve"> </w:t>
            </w:r>
            <w:proofErr w:type="spellStart"/>
            <w:r w:rsidRPr="00F2261A">
              <w:rPr>
                <w:rFonts w:ascii="Arial" w:hAnsi="Arial" w:cs="Arial"/>
                <w:lang w:val="en-US"/>
              </w:rPr>
              <w:t>Ctrs</w:t>
            </w:r>
            <w:proofErr w:type="spellEnd"/>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rPr>
                <w:rFonts w:ascii="Arial" w:hAnsi="Arial" w:cs="Arial"/>
                <w:lang w:val="en-US"/>
              </w:rPr>
            </w:pPr>
            <w:r w:rsidRPr="00F2261A">
              <w:rPr>
                <w:rFonts w:ascii="Arial" w:hAnsi="Arial" w:cs="Arial"/>
                <w:lang w:val="en-US"/>
              </w:rPr>
              <w:t>Cleaning WCs</w:t>
            </w:r>
          </w:p>
        </w:tc>
        <w:tc>
          <w:tcPr>
            <w:tcW w:w="325" w:type="dxa"/>
            <w:tcBorders>
              <w:top w:val="single" w:sz="4" w:space="0" w:color="auto"/>
              <w:left w:val="nil"/>
              <w:bottom w:val="single" w:sz="4" w:space="0" w:color="auto"/>
              <w:right w:val="single" w:sz="4" w:space="0" w:color="auto"/>
            </w:tcBorders>
            <w:shd w:val="clear" w:color="000000" w:fill="FFFFFF"/>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1302</w:t>
            </w:r>
          </w:p>
        </w:tc>
      </w:tr>
      <w:tr w:rsidR="00F2261A" w:rsidRPr="00F2261A" w:rsidTr="00691349">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16</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23</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proofErr w:type="spellStart"/>
            <w:r w:rsidRPr="00F2261A">
              <w:rPr>
                <w:rFonts w:ascii="Arial" w:hAnsi="Arial" w:cs="Arial"/>
                <w:lang w:val="en-US"/>
              </w:rPr>
              <w:t>Dd</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rPr>
                <w:rFonts w:ascii="Arial" w:hAnsi="Arial" w:cs="Arial"/>
                <w:lang w:val="en-US"/>
              </w:rPr>
            </w:pPr>
            <w:r w:rsidRPr="00F2261A">
              <w:rPr>
                <w:rFonts w:ascii="Arial" w:hAnsi="Arial" w:cs="Arial"/>
                <w:lang w:val="en-US"/>
              </w:rPr>
              <w:t>Eon</w:t>
            </w:r>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rPr>
                <w:rFonts w:ascii="Arial" w:hAnsi="Arial" w:cs="Arial"/>
                <w:lang w:val="en-US"/>
              </w:rPr>
            </w:pPr>
            <w:r w:rsidRPr="00F2261A">
              <w:rPr>
                <w:rFonts w:ascii="Arial" w:hAnsi="Arial" w:cs="Arial"/>
                <w:lang w:val="en-US"/>
              </w:rPr>
              <w:t>Street Light Supply</w:t>
            </w:r>
          </w:p>
        </w:tc>
        <w:tc>
          <w:tcPr>
            <w:tcW w:w="325" w:type="dxa"/>
            <w:tcBorders>
              <w:top w:val="single" w:sz="4" w:space="0" w:color="auto"/>
              <w:left w:val="nil"/>
              <w:bottom w:val="single" w:sz="4" w:space="0" w:color="auto"/>
              <w:right w:val="single" w:sz="4" w:space="0" w:color="auto"/>
            </w:tcBorders>
            <w:shd w:val="clear" w:color="000000" w:fill="FFFFFF"/>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408.26</w:t>
            </w:r>
          </w:p>
        </w:tc>
      </w:tr>
      <w:tr w:rsidR="00F2261A" w:rsidRPr="00F2261A" w:rsidTr="00691349">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17</w:t>
            </w: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6</w:t>
            </w:r>
          </w:p>
        </w:tc>
        <w:tc>
          <w:tcPr>
            <w:tcW w:w="55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118</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rPr>
                <w:rFonts w:ascii="Arial" w:hAnsi="Arial" w:cs="Arial"/>
                <w:lang w:val="en-US"/>
              </w:rPr>
            </w:pPr>
            <w:r w:rsidRPr="00F2261A">
              <w:rPr>
                <w:rFonts w:ascii="Arial" w:hAnsi="Arial" w:cs="Arial"/>
                <w:lang w:val="en-US"/>
              </w:rPr>
              <w:t xml:space="preserve">C. </w:t>
            </w:r>
            <w:proofErr w:type="spellStart"/>
            <w:r w:rsidRPr="00F2261A">
              <w:rPr>
                <w:rFonts w:ascii="Arial" w:hAnsi="Arial" w:cs="Arial"/>
                <w:lang w:val="en-US"/>
              </w:rPr>
              <w:t>Tyrie</w:t>
            </w:r>
            <w:proofErr w:type="spellEnd"/>
          </w:p>
        </w:tc>
        <w:tc>
          <w:tcPr>
            <w:tcW w:w="2475" w:type="dxa"/>
            <w:tcBorders>
              <w:top w:val="single" w:sz="4" w:space="0" w:color="auto"/>
              <w:left w:val="nil"/>
              <w:bottom w:val="single" w:sz="4" w:space="0" w:color="auto"/>
              <w:right w:val="single" w:sz="4" w:space="0" w:color="auto"/>
            </w:tcBorders>
            <w:shd w:val="clear" w:color="auto" w:fill="auto"/>
            <w:noWrap/>
            <w:vAlign w:val="bottom"/>
          </w:tcPr>
          <w:p w:rsidR="00F2261A" w:rsidRPr="00F2261A" w:rsidRDefault="00F2261A" w:rsidP="00F2261A">
            <w:pPr>
              <w:rPr>
                <w:rFonts w:ascii="Arial" w:hAnsi="Arial" w:cs="Arial"/>
                <w:lang w:val="en-US"/>
              </w:rPr>
            </w:pPr>
            <w:r w:rsidRPr="00F2261A">
              <w:rPr>
                <w:rFonts w:ascii="Arial" w:hAnsi="Arial" w:cs="Arial"/>
                <w:lang w:val="en-US"/>
              </w:rPr>
              <w:t>Painting WCs</w:t>
            </w:r>
          </w:p>
        </w:tc>
        <w:tc>
          <w:tcPr>
            <w:tcW w:w="325" w:type="dxa"/>
            <w:tcBorders>
              <w:top w:val="single" w:sz="4" w:space="0" w:color="auto"/>
              <w:left w:val="nil"/>
              <w:bottom w:val="single" w:sz="4" w:space="0" w:color="auto"/>
              <w:right w:val="single" w:sz="4" w:space="0" w:color="auto"/>
            </w:tcBorders>
            <w:shd w:val="clear" w:color="000000" w:fill="FFFFFF"/>
            <w:noWrap/>
            <w:vAlign w:val="bottom"/>
          </w:tcPr>
          <w:p w:rsidR="00F2261A" w:rsidRPr="00F2261A" w:rsidRDefault="00F2261A" w:rsidP="00F2261A">
            <w:pPr>
              <w:jc w:val="right"/>
              <w:rPr>
                <w:rFonts w:ascii="Arial" w:hAnsi="Arial" w:cs="Arial"/>
                <w:lang w:val="en-US"/>
              </w:rPr>
            </w:pPr>
            <w:r w:rsidRPr="00F2261A">
              <w:rPr>
                <w:rFonts w:ascii="Arial" w:hAnsi="Arial" w:cs="Arial"/>
                <w:lang w:val="en-US"/>
              </w:rPr>
              <w:t>700.00</w:t>
            </w:r>
          </w:p>
        </w:tc>
      </w:tr>
    </w:tbl>
    <w:p w:rsidR="00F2261A" w:rsidRDefault="00F2261A" w:rsidP="0097171B">
      <w:pPr>
        <w:rPr>
          <w:rFonts w:ascii="Arial" w:hAnsi="Arial" w:cs="Arial"/>
          <w:b/>
        </w:rPr>
      </w:pPr>
    </w:p>
    <w:p w:rsidR="00F2261A" w:rsidRDefault="00F2261A" w:rsidP="0097171B">
      <w:pPr>
        <w:rPr>
          <w:rFonts w:ascii="Arial" w:hAnsi="Arial" w:cs="Arial"/>
          <w:b/>
        </w:rPr>
      </w:pPr>
    </w:p>
    <w:p w:rsidR="0097171B" w:rsidRPr="00C62E41" w:rsidRDefault="0097171B" w:rsidP="0097171B">
      <w:pPr>
        <w:rPr>
          <w:rFonts w:ascii="Arial" w:hAnsi="Arial" w:cs="Arial"/>
          <w:b/>
        </w:rPr>
      </w:pPr>
      <w:r w:rsidRPr="00C62E41">
        <w:rPr>
          <w:rFonts w:ascii="Arial" w:hAnsi="Arial" w:cs="Arial"/>
          <w:b/>
        </w:rPr>
        <w:t>Community Centre</w:t>
      </w:r>
    </w:p>
    <w:p w:rsidR="006A534D" w:rsidRDefault="006A534D" w:rsidP="007E0AF1">
      <w:pPr>
        <w:rPr>
          <w:rFonts w:ascii="Arial" w:hAnsi="Arial" w:cs="Arial"/>
          <w:lang w:val="en-US"/>
        </w:rPr>
      </w:pPr>
    </w:p>
    <w:tbl>
      <w:tblPr>
        <w:tblW w:w="4922" w:type="dxa"/>
        <w:tblInd w:w="93" w:type="dxa"/>
        <w:tblLook w:val="04A0" w:firstRow="1" w:lastRow="0" w:firstColumn="1" w:lastColumn="0" w:noHBand="0" w:noVBand="1"/>
      </w:tblPr>
      <w:tblGrid>
        <w:gridCol w:w="460"/>
        <w:gridCol w:w="483"/>
        <w:gridCol w:w="1420"/>
        <w:gridCol w:w="1764"/>
        <w:gridCol w:w="795"/>
      </w:tblGrid>
      <w:tr w:rsidR="00F2261A" w:rsidRPr="00F2261A" w:rsidTr="00F2261A">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1</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380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proofErr w:type="spellStart"/>
            <w:r w:rsidRPr="00F2261A">
              <w:rPr>
                <w:rFonts w:ascii="Arial" w:hAnsi="Arial" w:cs="Arial"/>
                <w:sz w:val="16"/>
                <w:szCs w:val="16"/>
                <w:lang w:val="en-US"/>
              </w:rPr>
              <w:t>T.J.Handley</w:t>
            </w:r>
            <w:proofErr w:type="spellEnd"/>
          </w:p>
        </w:tc>
        <w:tc>
          <w:tcPr>
            <w:tcW w:w="1764"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PAT Test</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1374.00</w:t>
            </w:r>
          </w:p>
        </w:tc>
      </w:tr>
      <w:tr w:rsidR="00F2261A" w:rsidRPr="00F2261A" w:rsidTr="00F2261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2</w:t>
            </w:r>
          </w:p>
        </w:tc>
        <w:tc>
          <w:tcPr>
            <w:tcW w:w="483"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381</w:t>
            </w:r>
          </w:p>
        </w:tc>
        <w:tc>
          <w:tcPr>
            <w:tcW w:w="14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M. Rogerson</w:t>
            </w:r>
          </w:p>
        </w:tc>
        <w:tc>
          <w:tcPr>
            <w:tcW w:w="1764"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Windows</w:t>
            </w:r>
          </w:p>
        </w:tc>
        <w:tc>
          <w:tcPr>
            <w:tcW w:w="79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40.00</w:t>
            </w:r>
          </w:p>
        </w:tc>
      </w:tr>
      <w:tr w:rsidR="00F2261A" w:rsidRPr="00F2261A" w:rsidTr="00F2261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3</w:t>
            </w:r>
          </w:p>
        </w:tc>
        <w:tc>
          <w:tcPr>
            <w:tcW w:w="483"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382</w:t>
            </w:r>
          </w:p>
        </w:tc>
        <w:tc>
          <w:tcPr>
            <w:tcW w:w="14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SSE</w:t>
            </w:r>
          </w:p>
        </w:tc>
        <w:tc>
          <w:tcPr>
            <w:tcW w:w="1764"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Supply</w:t>
            </w:r>
          </w:p>
        </w:tc>
        <w:tc>
          <w:tcPr>
            <w:tcW w:w="79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54.03</w:t>
            </w:r>
          </w:p>
        </w:tc>
      </w:tr>
      <w:tr w:rsidR="00F2261A" w:rsidRPr="00F2261A" w:rsidTr="00F2261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4</w:t>
            </w:r>
          </w:p>
        </w:tc>
        <w:tc>
          <w:tcPr>
            <w:tcW w:w="483"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383</w:t>
            </w:r>
          </w:p>
        </w:tc>
        <w:tc>
          <w:tcPr>
            <w:tcW w:w="14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SSE</w:t>
            </w:r>
          </w:p>
        </w:tc>
        <w:tc>
          <w:tcPr>
            <w:tcW w:w="1764"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Gas Supply</w:t>
            </w:r>
          </w:p>
        </w:tc>
        <w:tc>
          <w:tcPr>
            <w:tcW w:w="79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950.85</w:t>
            </w:r>
          </w:p>
        </w:tc>
      </w:tr>
      <w:tr w:rsidR="00F2261A" w:rsidRPr="00F2261A" w:rsidTr="00F2261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5</w:t>
            </w:r>
          </w:p>
        </w:tc>
        <w:tc>
          <w:tcPr>
            <w:tcW w:w="483"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384</w:t>
            </w:r>
          </w:p>
        </w:tc>
        <w:tc>
          <w:tcPr>
            <w:tcW w:w="14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SSE</w:t>
            </w:r>
          </w:p>
        </w:tc>
        <w:tc>
          <w:tcPr>
            <w:tcW w:w="1764"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proofErr w:type="spellStart"/>
            <w:r w:rsidRPr="00F2261A">
              <w:rPr>
                <w:rFonts w:ascii="Arial" w:hAnsi="Arial" w:cs="Arial"/>
                <w:sz w:val="16"/>
                <w:szCs w:val="16"/>
                <w:lang w:val="en-US"/>
              </w:rPr>
              <w:t>ElecSupply</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1074</w:t>
            </w:r>
          </w:p>
        </w:tc>
      </w:tr>
      <w:tr w:rsidR="00F2261A" w:rsidRPr="00F2261A" w:rsidTr="00F2261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6</w:t>
            </w:r>
          </w:p>
        </w:tc>
        <w:tc>
          <w:tcPr>
            <w:tcW w:w="483"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385</w:t>
            </w:r>
          </w:p>
        </w:tc>
        <w:tc>
          <w:tcPr>
            <w:tcW w:w="14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 xml:space="preserve">HM </w:t>
            </w:r>
            <w:proofErr w:type="spellStart"/>
            <w:r w:rsidRPr="00F2261A">
              <w:rPr>
                <w:rFonts w:ascii="Arial" w:hAnsi="Arial" w:cs="Arial"/>
                <w:sz w:val="16"/>
                <w:szCs w:val="16"/>
                <w:lang w:val="en-US"/>
              </w:rPr>
              <w:t>Rev&amp;Cust</w:t>
            </w:r>
            <w:proofErr w:type="spellEnd"/>
          </w:p>
        </w:tc>
        <w:tc>
          <w:tcPr>
            <w:tcW w:w="1764"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PAYE.NIC</w:t>
            </w:r>
          </w:p>
        </w:tc>
        <w:tc>
          <w:tcPr>
            <w:tcW w:w="79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1784.66</w:t>
            </w:r>
          </w:p>
        </w:tc>
      </w:tr>
      <w:tr w:rsidR="00F2261A" w:rsidRPr="00F2261A" w:rsidTr="00F2261A">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13</w:t>
            </w:r>
          </w:p>
        </w:tc>
        <w:tc>
          <w:tcPr>
            <w:tcW w:w="483"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proofErr w:type="spellStart"/>
            <w:r w:rsidRPr="00F2261A">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proofErr w:type="spellStart"/>
            <w:r w:rsidRPr="00F2261A">
              <w:rPr>
                <w:rFonts w:ascii="Arial" w:hAnsi="Arial" w:cs="Arial"/>
                <w:sz w:val="16"/>
                <w:szCs w:val="16"/>
                <w:lang w:val="en-US"/>
              </w:rPr>
              <w:t>Talktalk</w:t>
            </w:r>
            <w:proofErr w:type="spellEnd"/>
          </w:p>
        </w:tc>
        <w:tc>
          <w:tcPr>
            <w:tcW w:w="1764"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rPr>
                <w:rFonts w:ascii="Arial" w:hAnsi="Arial" w:cs="Arial"/>
                <w:sz w:val="16"/>
                <w:szCs w:val="16"/>
                <w:lang w:val="en-US"/>
              </w:rPr>
            </w:pPr>
            <w:r w:rsidRPr="00F2261A">
              <w:rPr>
                <w:rFonts w:ascii="Arial" w:hAnsi="Arial" w:cs="Arial"/>
                <w:sz w:val="16"/>
                <w:szCs w:val="16"/>
                <w:lang w:val="en-US"/>
              </w:rPr>
              <w:t>telephone</w:t>
            </w:r>
          </w:p>
        </w:tc>
        <w:tc>
          <w:tcPr>
            <w:tcW w:w="795" w:type="dxa"/>
            <w:tcBorders>
              <w:top w:val="nil"/>
              <w:left w:val="nil"/>
              <w:bottom w:val="single" w:sz="4" w:space="0" w:color="auto"/>
              <w:right w:val="single" w:sz="4" w:space="0" w:color="auto"/>
            </w:tcBorders>
            <w:shd w:val="clear" w:color="auto" w:fill="auto"/>
            <w:noWrap/>
            <w:vAlign w:val="bottom"/>
            <w:hideMark/>
          </w:tcPr>
          <w:p w:rsidR="00F2261A" w:rsidRPr="00F2261A" w:rsidRDefault="00F2261A" w:rsidP="00F2261A">
            <w:pPr>
              <w:jc w:val="right"/>
              <w:rPr>
                <w:rFonts w:ascii="Arial" w:hAnsi="Arial" w:cs="Arial"/>
                <w:sz w:val="16"/>
                <w:szCs w:val="16"/>
                <w:lang w:val="en-US"/>
              </w:rPr>
            </w:pPr>
            <w:r w:rsidRPr="00F2261A">
              <w:rPr>
                <w:rFonts w:ascii="Arial" w:hAnsi="Arial" w:cs="Arial"/>
                <w:sz w:val="16"/>
                <w:szCs w:val="16"/>
                <w:lang w:val="en-US"/>
              </w:rPr>
              <w:t>38.24</w:t>
            </w:r>
          </w:p>
        </w:tc>
      </w:tr>
    </w:tbl>
    <w:p w:rsidR="00F2261A" w:rsidRDefault="00F2261A" w:rsidP="007E0AF1">
      <w:pPr>
        <w:rPr>
          <w:rFonts w:ascii="Arial" w:hAnsi="Arial" w:cs="Arial"/>
          <w:lang w:val="en-US"/>
        </w:rPr>
      </w:pPr>
    </w:p>
    <w:p w:rsidR="00066FF6" w:rsidRPr="001F256B" w:rsidRDefault="007E0AF1" w:rsidP="00066FF6">
      <w:pPr>
        <w:rPr>
          <w:rFonts w:ascii="Arial" w:hAnsi="Arial" w:cs="Arial"/>
          <w:lang w:eastAsia="en-GB"/>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F2261A" w:rsidRPr="00F2261A">
        <w:rPr>
          <w:rFonts w:ascii="Arial" w:hAnsi="Arial" w:cs="Arial"/>
          <w:lang w:val="en-US"/>
        </w:rPr>
        <w:t>£2328.62</w:t>
      </w:r>
    </w:p>
    <w:p w:rsidR="006A534D" w:rsidRDefault="006A534D" w:rsidP="00E23FA8">
      <w:pPr>
        <w:pStyle w:val="Heading1"/>
        <w:rPr>
          <w:rFonts w:cs="Arial"/>
          <w:b w:val="0"/>
          <w:sz w:val="20"/>
        </w:rPr>
      </w:pPr>
      <w:r w:rsidRPr="006A534D">
        <w:rPr>
          <w:rFonts w:cs="Arial"/>
          <w:sz w:val="20"/>
        </w:rPr>
        <w:t>13</w:t>
      </w:r>
      <w:r w:rsidRPr="006A534D">
        <w:rPr>
          <w:rFonts w:cs="Arial"/>
          <w:b w:val="0"/>
          <w:sz w:val="20"/>
        </w:rPr>
        <w:t>.</w:t>
      </w:r>
      <w:r>
        <w:rPr>
          <w:rFonts w:cs="Arial"/>
          <w:sz w:val="20"/>
        </w:rPr>
        <w:t xml:space="preserve"> </w:t>
      </w:r>
      <w:r w:rsidR="003F6740" w:rsidRPr="006A534D">
        <w:rPr>
          <w:rFonts w:cs="Arial"/>
          <w:sz w:val="20"/>
        </w:rPr>
        <w:t xml:space="preserve">ANY QUESTIONS/ITEMS FOR </w:t>
      </w:r>
      <w:proofErr w:type="gramStart"/>
      <w:r w:rsidR="003F6740" w:rsidRPr="006A534D">
        <w:rPr>
          <w:rFonts w:cs="Arial"/>
          <w:sz w:val="20"/>
        </w:rPr>
        <w:t xml:space="preserve">DISCUSSION </w:t>
      </w:r>
      <w:r w:rsidR="00B1477E" w:rsidRPr="006A534D">
        <w:rPr>
          <w:rFonts w:cs="Arial"/>
          <w:sz w:val="20"/>
        </w:rPr>
        <w:t xml:space="preserve"> -</w:t>
      </w:r>
      <w:proofErr w:type="gramEnd"/>
      <w:r w:rsidR="00B1477E" w:rsidRPr="006A534D">
        <w:rPr>
          <w:rFonts w:cs="Arial"/>
          <w:sz w:val="20"/>
        </w:rPr>
        <w:t xml:space="preserve"> </w:t>
      </w:r>
      <w:r>
        <w:rPr>
          <w:rFonts w:cs="Arial"/>
          <w:sz w:val="20"/>
        </w:rPr>
        <w:t xml:space="preserve"> </w:t>
      </w:r>
      <w:r w:rsidR="001F256B">
        <w:rPr>
          <w:rFonts w:cs="Arial"/>
          <w:sz w:val="20"/>
        </w:rPr>
        <w:t>None</w:t>
      </w:r>
    </w:p>
    <w:p w:rsidR="00431C2C" w:rsidRPr="00431C2C" w:rsidRDefault="00431C2C" w:rsidP="00431C2C">
      <w:pPr>
        <w:rPr>
          <w:lang w:val="en-US"/>
        </w:rPr>
      </w:pPr>
    </w:p>
    <w:p w:rsidR="003F6740"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1F256B">
        <w:rPr>
          <w:rFonts w:ascii="Arial" w:hAnsi="Arial" w:cs="Arial"/>
          <w:bCs w:val="0"/>
        </w:rPr>
        <w:t xml:space="preserve">9 May </w:t>
      </w:r>
      <w:r w:rsidR="009A1763">
        <w:rPr>
          <w:rFonts w:ascii="Arial" w:hAnsi="Arial" w:cs="Arial"/>
          <w:bCs w:val="0"/>
        </w:rPr>
        <w:t>2016</w:t>
      </w:r>
      <w:r w:rsidR="0097171B" w:rsidRPr="006A534D">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3F6740"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7A" w:rsidRDefault="001F557A">
      <w:r>
        <w:separator/>
      </w:r>
    </w:p>
  </w:endnote>
  <w:endnote w:type="continuationSeparator" w:id="0">
    <w:p w:rsidR="001F557A" w:rsidRDefault="001F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7A" w:rsidRDefault="001F557A">
      <w:r>
        <w:separator/>
      </w:r>
    </w:p>
  </w:footnote>
  <w:footnote w:type="continuationSeparator" w:id="0">
    <w:p w:rsidR="001F557A" w:rsidRDefault="001F5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21"/>
  </w:num>
  <w:num w:numId="2">
    <w:abstractNumId w:val="4"/>
  </w:num>
  <w:num w:numId="3">
    <w:abstractNumId w:val="2"/>
  </w:num>
  <w:num w:numId="4">
    <w:abstractNumId w:val="9"/>
  </w:num>
  <w:num w:numId="5">
    <w:abstractNumId w:val="20"/>
  </w:num>
  <w:num w:numId="6">
    <w:abstractNumId w:val="14"/>
    <w:lvlOverride w:ilvl="0">
      <w:lvl w:ilvl="0">
        <w:start w:val="2"/>
        <w:numFmt w:val="decimal"/>
        <w:lvlText w:val="%1."/>
        <w:legacy w:legacy="1" w:legacySpace="120" w:legacyIndent="360"/>
        <w:lvlJc w:val="left"/>
        <w:pPr>
          <w:ind w:left="360" w:hanging="360"/>
        </w:pPr>
      </w:lvl>
    </w:lvlOverride>
  </w:num>
  <w:num w:numId="7">
    <w:abstractNumId w:val="10"/>
  </w:num>
  <w:num w:numId="8">
    <w:abstractNumId w:val="3"/>
  </w:num>
  <w:num w:numId="9">
    <w:abstractNumId w:val="18"/>
  </w:num>
  <w:num w:numId="10">
    <w:abstractNumId w:val="11"/>
  </w:num>
  <w:num w:numId="11">
    <w:abstractNumId w:val="17"/>
  </w:num>
  <w:num w:numId="12">
    <w:abstractNumId w:val="19"/>
  </w:num>
  <w:num w:numId="13">
    <w:abstractNumId w:val="15"/>
  </w:num>
  <w:num w:numId="14">
    <w:abstractNumId w:val="12"/>
  </w:num>
  <w:num w:numId="15">
    <w:abstractNumId w:val="13"/>
  </w:num>
  <w:num w:numId="16">
    <w:abstractNumId w:val="16"/>
  </w:num>
  <w:num w:numId="17">
    <w:abstractNumId w:val="1"/>
  </w:num>
  <w:num w:numId="18">
    <w:abstractNumId w:val="6"/>
  </w:num>
  <w:num w:numId="19">
    <w:abstractNumId w:val="5"/>
  </w:num>
  <w:num w:numId="20">
    <w:abstractNumId w:val="7"/>
  </w:num>
  <w:num w:numId="21">
    <w:abstractNumId w:val="8"/>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548D"/>
    <w:rsid w:val="00076D2D"/>
    <w:rsid w:val="00081D30"/>
    <w:rsid w:val="00083743"/>
    <w:rsid w:val="00085BE8"/>
    <w:rsid w:val="000923CB"/>
    <w:rsid w:val="00096F00"/>
    <w:rsid w:val="000A2905"/>
    <w:rsid w:val="000A2BCA"/>
    <w:rsid w:val="000A6AF3"/>
    <w:rsid w:val="000C5C5C"/>
    <w:rsid w:val="000C6140"/>
    <w:rsid w:val="000D2E34"/>
    <w:rsid w:val="000D56F1"/>
    <w:rsid w:val="000D791B"/>
    <w:rsid w:val="000E22CD"/>
    <w:rsid w:val="000F2E26"/>
    <w:rsid w:val="000F738D"/>
    <w:rsid w:val="0010554E"/>
    <w:rsid w:val="00105F9F"/>
    <w:rsid w:val="00106140"/>
    <w:rsid w:val="001206A3"/>
    <w:rsid w:val="0012175B"/>
    <w:rsid w:val="00125741"/>
    <w:rsid w:val="00125A06"/>
    <w:rsid w:val="00126A4D"/>
    <w:rsid w:val="00132ADA"/>
    <w:rsid w:val="00132AED"/>
    <w:rsid w:val="00133E60"/>
    <w:rsid w:val="001410BA"/>
    <w:rsid w:val="00145B09"/>
    <w:rsid w:val="00145E46"/>
    <w:rsid w:val="0014783C"/>
    <w:rsid w:val="00153B16"/>
    <w:rsid w:val="001561E2"/>
    <w:rsid w:val="0015798A"/>
    <w:rsid w:val="00166B16"/>
    <w:rsid w:val="00170781"/>
    <w:rsid w:val="00173794"/>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7DBB"/>
    <w:rsid w:val="001F256B"/>
    <w:rsid w:val="001F557A"/>
    <w:rsid w:val="001F6523"/>
    <w:rsid w:val="001F71C5"/>
    <w:rsid w:val="00211BBF"/>
    <w:rsid w:val="00212140"/>
    <w:rsid w:val="002203EB"/>
    <w:rsid w:val="00223273"/>
    <w:rsid w:val="00226629"/>
    <w:rsid w:val="00226938"/>
    <w:rsid w:val="0023049B"/>
    <w:rsid w:val="00230D71"/>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84458"/>
    <w:rsid w:val="0029068E"/>
    <w:rsid w:val="00290831"/>
    <w:rsid w:val="00295765"/>
    <w:rsid w:val="00296410"/>
    <w:rsid w:val="00296F2B"/>
    <w:rsid w:val="002A0747"/>
    <w:rsid w:val="002A0C5F"/>
    <w:rsid w:val="002A0DF9"/>
    <w:rsid w:val="002A1EB5"/>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505F5"/>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4144D3"/>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70517"/>
    <w:rsid w:val="00470880"/>
    <w:rsid w:val="00474802"/>
    <w:rsid w:val="0047540F"/>
    <w:rsid w:val="00486598"/>
    <w:rsid w:val="00491E12"/>
    <w:rsid w:val="00492078"/>
    <w:rsid w:val="00496D76"/>
    <w:rsid w:val="004A3099"/>
    <w:rsid w:val="004A32FF"/>
    <w:rsid w:val="004A4D55"/>
    <w:rsid w:val="004A76E2"/>
    <w:rsid w:val="004B49E3"/>
    <w:rsid w:val="004B4BBA"/>
    <w:rsid w:val="004B6279"/>
    <w:rsid w:val="004C4463"/>
    <w:rsid w:val="004C6E58"/>
    <w:rsid w:val="004D018C"/>
    <w:rsid w:val="004D5047"/>
    <w:rsid w:val="004D6281"/>
    <w:rsid w:val="004D7107"/>
    <w:rsid w:val="004D71E2"/>
    <w:rsid w:val="004E0509"/>
    <w:rsid w:val="004E0597"/>
    <w:rsid w:val="004E4B5D"/>
    <w:rsid w:val="004E6BB9"/>
    <w:rsid w:val="004F61D8"/>
    <w:rsid w:val="00502F35"/>
    <w:rsid w:val="00515CEA"/>
    <w:rsid w:val="00517D12"/>
    <w:rsid w:val="005251A5"/>
    <w:rsid w:val="005260E7"/>
    <w:rsid w:val="0052753F"/>
    <w:rsid w:val="00534E40"/>
    <w:rsid w:val="00536CE0"/>
    <w:rsid w:val="005407AE"/>
    <w:rsid w:val="00541F97"/>
    <w:rsid w:val="00545D6C"/>
    <w:rsid w:val="005504F0"/>
    <w:rsid w:val="0055537E"/>
    <w:rsid w:val="005557D8"/>
    <w:rsid w:val="00562975"/>
    <w:rsid w:val="00575888"/>
    <w:rsid w:val="00575DD7"/>
    <w:rsid w:val="0059018C"/>
    <w:rsid w:val="00594ACE"/>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7850"/>
    <w:rsid w:val="00633064"/>
    <w:rsid w:val="00634B26"/>
    <w:rsid w:val="00635B36"/>
    <w:rsid w:val="00635F88"/>
    <w:rsid w:val="00636B5D"/>
    <w:rsid w:val="0064416D"/>
    <w:rsid w:val="00654559"/>
    <w:rsid w:val="00655CE5"/>
    <w:rsid w:val="0066559C"/>
    <w:rsid w:val="00667133"/>
    <w:rsid w:val="006735C9"/>
    <w:rsid w:val="006842FE"/>
    <w:rsid w:val="0068444A"/>
    <w:rsid w:val="00684E63"/>
    <w:rsid w:val="0068634B"/>
    <w:rsid w:val="0068784A"/>
    <w:rsid w:val="006901DD"/>
    <w:rsid w:val="00690284"/>
    <w:rsid w:val="00692443"/>
    <w:rsid w:val="006A19CF"/>
    <w:rsid w:val="006A41BD"/>
    <w:rsid w:val="006A436F"/>
    <w:rsid w:val="006A534D"/>
    <w:rsid w:val="006B144E"/>
    <w:rsid w:val="006B6743"/>
    <w:rsid w:val="006B7665"/>
    <w:rsid w:val="006C0485"/>
    <w:rsid w:val="006C4931"/>
    <w:rsid w:val="006D0566"/>
    <w:rsid w:val="006D3896"/>
    <w:rsid w:val="006D56BC"/>
    <w:rsid w:val="006E1A51"/>
    <w:rsid w:val="006E2D00"/>
    <w:rsid w:val="006E3928"/>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0DC5"/>
    <w:rsid w:val="007533F6"/>
    <w:rsid w:val="007542C8"/>
    <w:rsid w:val="00754E56"/>
    <w:rsid w:val="00756DF8"/>
    <w:rsid w:val="0076238B"/>
    <w:rsid w:val="007643C2"/>
    <w:rsid w:val="00766A6E"/>
    <w:rsid w:val="00766F90"/>
    <w:rsid w:val="0077241A"/>
    <w:rsid w:val="00775B1F"/>
    <w:rsid w:val="007832D8"/>
    <w:rsid w:val="00790A9C"/>
    <w:rsid w:val="0079102F"/>
    <w:rsid w:val="00791EA2"/>
    <w:rsid w:val="007942C5"/>
    <w:rsid w:val="007A56C9"/>
    <w:rsid w:val="007B2C9E"/>
    <w:rsid w:val="007B49EA"/>
    <w:rsid w:val="007B5959"/>
    <w:rsid w:val="007B5D61"/>
    <w:rsid w:val="007B67AD"/>
    <w:rsid w:val="007C5D5C"/>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4260"/>
    <w:rsid w:val="00842C89"/>
    <w:rsid w:val="008450E8"/>
    <w:rsid w:val="00846FAE"/>
    <w:rsid w:val="0085682C"/>
    <w:rsid w:val="0086052C"/>
    <w:rsid w:val="00867A65"/>
    <w:rsid w:val="00870163"/>
    <w:rsid w:val="008816CF"/>
    <w:rsid w:val="00884F89"/>
    <w:rsid w:val="008923CB"/>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74C"/>
    <w:rsid w:val="00901900"/>
    <w:rsid w:val="009031C0"/>
    <w:rsid w:val="009052C4"/>
    <w:rsid w:val="009072AA"/>
    <w:rsid w:val="00907DB5"/>
    <w:rsid w:val="00907E58"/>
    <w:rsid w:val="009101EB"/>
    <w:rsid w:val="00911951"/>
    <w:rsid w:val="009160BA"/>
    <w:rsid w:val="009161F0"/>
    <w:rsid w:val="009168BB"/>
    <w:rsid w:val="00922660"/>
    <w:rsid w:val="009257CC"/>
    <w:rsid w:val="0092798A"/>
    <w:rsid w:val="00935F2A"/>
    <w:rsid w:val="009377CB"/>
    <w:rsid w:val="00937C1F"/>
    <w:rsid w:val="00942688"/>
    <w:rsid w:val="00945BF5"/>
    <w:rsid w:val="00946A1E"/>
    <w:rsid w:val="00946BB9"/>
    <w:rsid w:val="0096500D"/>
    <w:rsid w:val="0097144B"/>
    <w:rsid w:val="0097171B"/>
    <w:rsid w:val="00972734"/>
    <w:rsid w:val="00973619"/>
    <w:rsid w:val="00975F35"/>
    <w:rsid w:val="00981401"/>
    <w:rsid w:val="00986104"/>
    <w:rsid w:val="00990486"/>
    <w:rsid w:val="009905E4"/>
    <w:rsid w:val="009A1763"/>
    <w:rsid w:val="009A1CE2"/>
    <w:rsid w:val="009B1399"/>
    <w:rsid w:val="009C1B29"/>
    <w:rsid w:val="009D26A2"/>
    <w:rsid w:val="009D6D84"/>
    <w:rsid w:val="009E3E3E"/>
    <w:rsid w:val="009E6CBF"/>
    <w:rsid w:val="009E7589"/>
    <w:rsid w:val="009E78E8"/>
    <w:rsid w:val="009F3F0B"/>
    <w:rsid w:val="009F5132"/>
    <w:rsid w:val="009F52BE"/>
    <w:rsid w:val="00A00A81"/>
    <w:rsid w:val="00A045F3"/>
    <w:rsid w:val="00A103B0"/>
    <w:rsid w:val="00A15673"/>
    <w:rsid w:val="00A15911"/>
    <w:rsid w:val="00A27AAD"/>
    <w:rsid w:val="00A308B4"/>
    <w:rsid w:val="00A319BD"/>
    <w:rsid w:val="00A41815"/>
    <w:rsid w:val="00A44C2D"/>
    <w:rsid w:val="00A520FE"/>
    <w:rsid w:val="00A539E7"/>
    <w:rsid w:val="00A5470F"/>
    <w:rsid w:val="00A54B5D"/>
    <w:rsid w:val="00A57277"/>
    <w:rsid w:val="00A624CF"/>
    <w:rsid w:val="00A66B27"/>
    <w:rsid w:val="00A86646"/>
    <w:rsid w:val="00A9125D"/>
    <w:rsid w:val="00A919B1"/>
    <w:rsid w:val="00A97EDB"/>
    <w:rsid w:val="00AA07F3"/>
    <w:rsid w:val="00AA0F02"/>
    <w:rsid w:val="00AA4A06"/>
    <w:rsid w:val="00AA4A4B"/>
    <w:rsid w:val="00AA64E3"/>
    <w:rsid w:val="00AB06B2"/>
    <w:rsid w:val="00AB072F"/>
    <w:rsid w:val="00AB172E"/>
    <w:rsid w:val="00AB1889"/>
    <w:rsid w:val="00AB545C"/>
    <w:rsid w:val="00AB6487"/>
    <w:rsid w:val="00AC2F7F"/>
    <w:rsid w:val="00AC38B1"/>
    <w:rsid w:val="00AC3CA3"/>
    <w:rsid w:val="00AC5052"/>
    <w:rsid w:val="00AD0781"/>
    <w:rsid w:val="00AD522D"/>
    <w:rsid w:val="00AE47C8"/>
    <w:rsid w:val="00AE7176"/>
    <w:rsid w:val="00AE7C9F"/>
    <w:rsid w:val="00AF3F86"/>
    <w:rsid w:val="00B01CA3"/>
    <w:rsid w:val="00B050A3"/>
    <w:rsid w:val="00B05F3A"/>
    <w:rsid w:val="00B1065B"/>
    <w:rsid w:val="00B1477E"/>
    <w:rsid w:val="00B22420"/>
    <w:rsid w:val="00B2773A"/>
    <w:rsid w:val="00B27D58"/>
    <w:rsid w:val="00B31DD3"/>
    <w:rsid w:val="00B35238"/>
    <w:rsid w:val="00B37409"/>
    <w:rsid w:val="00B422F1"/>
    <w:rsid w:val="00B42B8F"/>
    <w:rsid w:val="00B4350D"/>
    <w:rsid w:val="00B51359"/>
    <w:rsid w:val="00B5281A"/>
    <w:rsid w:val="00B536D0"/>
    <w:rsid w:val="00B5601D"/>
    <w:rsid w:val="00B567D6"/>
    <w:rsid w:val="00B60F09"/>
    <w:rsid w:val="00B63C75"/>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61664"/>
    <w:rsid w:val="00C62E41"/>
    <w:rsid w:val="00C66007"/>
    <w:rsid w:val="00C67A36"/>
    <w:rsid w:val="00C700DA"/>
    <w:rsid w:val="00C8753D"/>
    <w:rsid w:val="00C958A6"/>
    <w:rsid w:val="00C97631"/>
    <w:rsid w:val="00CA306D"/>
    <w:rsid w:val="00CA47BD"/>
    <w:rsid w:val="00CA4E68"/>
    <w:rsid w:val="00CB15F5"/>
    <w:rsid w:val="00CB20C6"/>
    <w:rsid w:val="00CB33D5"/>
    <w:rsid w:val="00CB60C9"/>
    <w:rsid w:val="00CC2DDF"/>
    <w:rsid w:val="00CC32E2"/>
    <w:rsid w:val="00CC7C38"/>
    <w:rsid w:val="00CD0C68"/>
    <w:rsid w:val="00CD2164"/>
    <w:rsid w:val="00CD3F14"/>
    <w:rsid w:val="00CD51E5"/>
    <w:rsid w:val="00CD7DC3"/>
    <w:rsid w:val="00CE1889"/>
    <w:rsid w:val="00CE2204"/>
    <w:rsid w:val="00CE22A1"/>
    <w:rsid w:val="00CE2AD1"/>
    <w:rsid w:val="00CE34BE"/>
    <w:rsid w:val="00CF227E"/>
    <w:rsid w:val="00D022A6"/>
    <w:rsid w:val="00D0272C"/>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5F2"/>
    <w:rsid w:val="00D53E96"/>
    <w:rsid w:val="00D57105"/>
    <w:rsid w:val="00D609EF"/>
    <w:rsid w:val="00D6172D"/>
    <w:rsid w:val="00D61D7B"/>
    <w:rsid w:val="00D62E91"/>
    <w:rsid w:val="00D640D0"/>
    <w:rsid w:val="00D66DE9"/>
    <w:rsid w:val="00D671C5"/>
    <w:rsid w:val="00D73793"/>
    <w:rsid w:val="00D761B1"/>
    <w:rsid w:val="00D817F0"/>
    <w:rsid w:val="00D863D2"/>
    <w:rsid w:val="00D87682"/>
    <w:rsid w:val="00D952B8"/>
    <w:rsid w:val="00DA017C"/>
    <w:rsid w:val="00DA3195"/>
    <w:rsid w:val="00DA56B0"/>
    <w:rsid w:val="00DB3D20"/>
    <w:rsid w:val="00DB5FEA"/>
    <w:rsid w:val="00DD1DB2"/>
    <w:rsid w:val="00DD340E"/>
    <w:rsid w:val="00DD5C76"/>
    <w:rsid w:val="00DE2E96"/>
    <w:rsid w:val="00DF0F93"/>
    <w:rsid w:val="00DF23A8"/>
    <w:rsid w:val="00E037E4"/>
    <w:rsid w:val="00E03A1C"/>
    <w:rsid w:val="00E041E1"/>
    <w:rsid w:val="00E05077"/>
    <w:rsid w:val="00E10029"/>
    <w:rsid w:val="00E223BA"/>
    <w:rsid w:val="00E23FA8"/>
    <w:rsid w:val="00E30569"/>
    <w:rsid w:val="00E413AA"/>
    <w:rsid w:val="00E419B8"/>
    <w:rsid w:val="00E44082"/>
    <w:rsid w:val="00E57E5F"/>
    <w:rsid w:val="00E67D3D"/>
    <w:rsid w:val="00E77633"/>
    <w:rsid w:val="00E84562"/>
    <w:rsid w:val="00E925C3"/>
    <w:rsid w:val="00E94074"/>
    <w:rsid w:val="00E96807"/>
    <w:rsid w:val="00EA28C9"/>
    <w:rsid w:val="00EA43A6"/>
    <w:rsid w:val="00EA503A"/>
    <w:rsid w:val="00EA55E4"/>
    <w:rsid w:val="00EA5651"/>
    <w:rsid w:val="00EB61A3"/>
    <w:rsid w:val="00EB7367"/>
    <w:rsid w:val="00EC1172"/>
    <w:rsid w:val="00ED097B"/>
    <w:rsid w:val="00EE341E"/>
    <w:rsid w:val="00EE3745"/>
    <w:rsid w:val="00EE3C8A"/>
    <w:rsid w:val="00EE75D7"/>
    <w:rsid w:val="00EF519F"/>
    <w:rsid w:val="00EF763F"/>
    <w:rsid w:val="00F047DA"/>
    <w:rsid w:val="00F13356"/>
    <w:rsid w:val="00F205EB"/>
    <w:rsid w:val="00F20817"/>
    <w:rsid w:val="00F2261A"/>
    <w:rsid w:val="00F22DA5"/>
    <w:rsid w:val="00F265F7"/>
    <w:rsid w:val="00F31396"/>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B780-43FF-43CE-83B4-A0DBE4ED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8</cp:revision>
  <cp:lastPrinted>2014-11-20T10:39:00Z</cp:lastPrinted>
  <dcterms:created xsi:type="dcterms:W3CDTF">2016-04-05T07:39:00Z</dcterms:created>
  <dcterms:modified xsi:type="dcterms:W3CDTF">2016-04-28T10:24:00Z</dcterms:modified>
</cp:coreProperties>
</file>