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8029" w14:textId="13653556" w:rsidR="001E1A15" w:rsidRPr="00A635A2" w:rsidRDefault="001E1A15" w:rsidP="00067949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827394">
        <w:rPr>
          <w:rFonts w:eastAsiaTheme="minorHAnsi"/>
          <w:b/>
          <w:bCs/>
          <w:lang w:eastAsia="en-US"/>
        </w:rPr>
        <w:t xml:space="preserve">Minutes of the Parish Council Meeting held </w:t>
      </w:r>
      <w:r w:rsidR="00CB108B" w:rsidRPr="00827394">
        <w:rPr>
          <w:rFonts w:eastAsiaTheme="minorHAnsi"/>
          <w:b/>
          <w:bCs/>
          <w:lang w:eastAsia="en-US"/>
        </w:rPr>
        <w:t xml:space="preserve">at Ingleborough </w:t>
      </w:r>
      <w:r w:rsidR="008D2F5E" w:rsidRPr="00827394">
        <w:rPr>
          <w:rFonts w:eastAsiaTheme="minorHAnsi"/>
          <w:b/>
          <w:bCs/>
          <w:lang w:eastAsia="en-US"/>
        </w:rPr>
        <w:t>Comm</w:t>
      </w:r>
      <w:r w:rsidR="00A635A2">
        <w:rPr>
          <w:rFonts w:eastAsiaTheme="minorHAnsi"/>
          <w:b/>
          <w:bCs/>
          <w:lang w:eastAsia="en-US"/>
        </w:rPr>
        <w:t>unity</w:t>
      </w:r>
      <w:r w:rsidRPr="00827394">
        <w:rPr>
          <w:rFonts w:eastAsiaTheme="minorHAnsi"/>
          <w:b/>
          <w:bCs/>
          <w:lang w:eastAsia="en-US"/>
        </w:rPr>
        <w:t xml:space="preserve"> Centre on</w:t>
      </w:r>
      <w:r w:rsidR="00462DF7">
        <w:rPr>
          <w:rFonts w:eastAsiaTheme="minorHAnsi"/>
          <w:b/>
          <w:bCs/>
          <w:lang w:eastAsia="en-US"/>
        </w:rPr>
        <w:t xml:space="preserve"> 4</w:t>
      </w:r>
      <w:r w:rsidR="00462DF7" w:rsidRPr="00462DF7">
        <w:rPr>
          <w:rFonts w:eastAsiaTheme="minorHAnsi"/>
          <w:b/>
          <w:bCs/>
          <w:vertAlign w:val="superscript"/>
          <w:lang w:eastAsia="en-US"/>
        </w:rPr>
        <w:t>th</w:t>
      </w:r>
      <w:r w:rsidR="00462DF7">
        <w:rPr>
          <w:rFonts w:eastAsiaTheme="minorHAnsi"/>
          <w:b/>
          <w:bCs/>
          <w:lang w:eastAsia="en-US"/>
        </w:rPr>
        <w:t xml:space="preserve"> April</w:t>
      </w:r>
      <w:r w:rsidR="00BE4633">
        <w:rPr>
          <w:rFonts w:eastAsiaTheme="minorHAnsi"/>
          <w:b/>
          <w:bCs/>
          <w:lang w:eastAsia="en-US"/>
        </w:rPr>
        <w:t xml:space="preserve"> </w:t>
      </w:r>
      <w:r w:rsidRPr="00827394">
        <w:rPr>
          <w:rFonts w:eastAsiaTheme="minorHAnsi"/>
          <w:b/>
          <w:bCs/>
          <w:lang w:eastAsia="en-US"/>
        </w:rPr>
        <w:t>2022.</w:t>
      </w:r>
    </w:p>
    <w:p w14:paraId="3D9B912B" w14:textId="5014E836" w:rsidR="001E1A15" w:rsidRPr="001E1A15" w:rsidRDefault="001E1A15" w:rsidP="00067949">
      <w:pPr>
        <w:spacing w:after="160" w:line="259" w:lineRule="auto"/>
        <w:rPr>
          <w:rFonts w:eastAsiaTheme="minorHAnsi"/>
          <w:lang w:eastAsia="en-US"/>
        </w:rPr>
      </w:pPr>
      <w:r w:rsidRPr="004F5604">
        <w:rPr>
          <w:rFonts w:eastAsiaTheme="minorHAnsi"/>
          <w:b/>
          <w:bCs/>
          <w:lang w:eastAsia="en-US"/>
        </w:rPr>
        <w:t>Present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  <w:t>Cllr. J. Emsley</w:t>
      </w:r>
      <w:r w:rsidR="00462DF7">
        <w:rPr>
          <w:rFonts w:eastAsiaTheme="minorHAnsi"/>
          <w:lang w:eastAsia="en-US"/>
        </w:rPr>
        <w:tab/>
      </w:r>
      <w:r w:rsidR="00462DF7">
        <w:rPr>
          <w:rFonts w:eastAsiaTheme="minorHAnsi"/>
          <w:lang w:eastAsia="en-US"/>
        </w:rPr>
        <w:tab/>
      </w:r>
      <w:r w:rsidR="00462DF7">
        <w:rPr>
          <w:rFonts w:eastAsiaTheme="minorHAnsi"/>
          <w:lang w:eastAsia="en-US"/>
        </w:rPr>
        <w:tab/>
      </w:r>
      <w:r w:rsidR="00462DF7">
        <w:rPr>
          <w:rFonts w:eastAsiaTheme="minorHAnsi"/>
          <w:lang w:eastAsia="en-US"/>
        </w:rPr>
        <w:tab/>
      </w:r>
      <w:r w:rsidR="00462DF7" w:rsidRPr="001E1A15">
        <w:rPr>
          <w:rFonts w:eastAsiaTheme="minorHAnsi"/>
          <w:lang w:eastAsia="en-US"/>
        </w:rPr>
        <w:t>Cllr. D. McGonnigal</w:t>
      </w:r>
    </w:p>
    <w:p w14:paraId="141CE428" w14:textId="72D91341" w:rsidR="001E1A15" w:rsidRPr="001E1A15" w:rsidRDefault="006A008B" w:rsidP="00067949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 xml:space="preserve">Cllr. </w:t>
      </w:r>
      <w:r>
        <w:rPr>
          <w:rFonts w:eastAsiaTheme="minorHAnsi"/>
          <w:lang w:eastAsia="en-US"/>
        </w:rPr>
        <w:t>C. Lis OBE</w:t>
      </w:r>
      <w:r w:rsidR="001E1A15" w:rsidRPr="001E1A15">
        <w:rPr>
          <w:rFonts w:eastAsiaTheme="minorHAnsi"/>
          <w:lang w:eastAsia="en-US"/>
        </w:rPr>
        <w:tab/>
      </w:r>
      <w:r w:rsidR="001E1A15" w:rsidRPr="001E1A15">
        <w:rPr>
          <w:rFonts w:eastAsiaTheme="minorHAnsi"/>
          <w:lang w:eastAsia="en-US"/>
        </w:rPr>
        <w:tab/>
      </w:r>
      <w:r w:rsidR="001E5068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877F5">
        <w:rPr>
          <w:rFonts w:eastAsiaTheme="minorHAnsi"/>
          <w:lang w:eastAsia="en-US"/>
        </w:rPr>
        <w:t>Cllr. J. McKenzie</w:t>
      </w:r>
    </w:p>
    <w:p w14:paraId="33699B96" w14:textId="13B0FA87" w:rsidR="001E1A15" w:rsidRPr="001E1A15" w:rsidRDefault="001E1A15" w:rsidP="00067949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>Cllr. S. Brash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  <w:t>Cllr</w:t>
      </w:r>
      <w:r w:rsidR="00F11233">
        <w:rPr>
          <w:rFonts w:eastAsiaTheme="minorHAnsi"/>
          <w:lang w:eastAsia="en-US"/>
        </w:rPr>
        <w:t xml:space="preserve">.  </w:t>
      </w:r>
      <w:r w:rsidRPr="001E1A15">
        <w:rPr>
          <w:rFonts w:eastAsiaTheme="minorHAnsi"/>
          <w:lang w:eastAsia="en-US"/>
        </w:rPr>
        <w:t>J Walker</w:t>
      </w:r>
    </w:p>
    <w:p w14:paraId="7582A726" w14:textId="14679D74" w:rsidR="001E1A15" w:rsidRDefault="001E1A15" w:rsidP="00067949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 xml:space="preserve">Cllr. </w:t>
      </w:r>
      <w:r w:rsidR="00BE4633">
        <w:rPr>
          <w:rFonts w:eastAsiaTheme="minorHAnsi"/>
          <w:lang w:eastAsia="en-US"/>
        </w:rPr>
        <w:t>J. Brown</w:t>
      </w:r>
      <w:r w:rsidR="00302E48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="001E5068">
        <w:rPr>
          <w:rFonts w:eastAsiaTheme="minorHAnsi"/>
          <w:lang w:eastAsia="en-US"/>
        </w:rPr>
        <w:tab/>
      </w:r>
    </w:p>
    <w:p w14:paraId="30535EF5" w14:textId="5DDB451C" w:rsidR="00113485" w:rsidRPr="001E1A15" w:rsidRDefault="00EB3DD9" w:rsidP="00067949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 attendance </w:t>
      </w:r>
      <w:r w:rsidR="00922421">
        <w:rPr>
          <w:rFonts w:eastAsiaTheme="minorHAnsi"/>
          <w:lang w:eastAsia="en-US"/>
        </w:rPr>
        <w:t>Catherine Sharpe, Parish Clerk</w:t>
      </w:r>
      <w:r w:rsidR="006A008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A008B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members of the public</w:t>
      </w:r>
      <w:r w:rsidR="006A008B">
        <w:rPr>
          <w:rFonts w:eastAsiaTheme="minorHAnsi"/>
          <w:lang w:eastAsia="en-US"/>
        </w:rPr>
        <w:t xml:space="preserve"> and 2 police officers</w:t>
      </w:r>
    </w:p>
    <w:p w14:paraId="096EA41D" w14:textId="77777777" w:rsidR="001E1A15" w:rsidRPr="001E1A15" w:rsidRDefault="001E1A15" w:rsidP="00067949">
      <w:pPr>
        <w:spacing w:after="160" w:line="259" w:lineRule="auto"/>
        <w:rPr>
          <w:rFonts w:eastAsiaTheme="minorHAnsi"/>
          <w:lang w:eastAsia="en-US"/>
        </w:rPr>
      </w:pPr>
    </w:p>
    <w:p w14:paraId="1919AF1D" w14:textId="430A2B29" w:rsidR="00CC5D7D" w:rsidRPr="006A008B" w:rsidRDefault="001E1A15" w:rsidP="00DA46C6">
      <w:pPr>
        <w:pStyle w:val="ListParagraph"/>
        <w:numPr>
          <w:ilvl w:val="0"/>
          <w:numId w:val="4"/>
        </w:numPr>
      </w:pPr>
      <w:r w:rsidRPr="006A008B">
        <w:rPr>
          <w:rFonts w:eastAsiaTheme="minorHAnsi"/>
          <w:b/>
          <w:bCs/>
          <w:lang w:eastAsia="en-US"/>
        </w:rPr>
        <w:t>Apologies for Absence</w:t>
      </w:r>
      <w:r w:rsidRPr="006A008B">
        <w:rPr>
          <w:rFonts w:eastAsiaTheme="minorHAnsi"/>
          <w:lang w:eastAsia="en-US"/>
        </w:rPr>
        <w:t xml:space="preserve"> </w:t>
      </w:r>
      <w:r w:rsidR="006A008B">
        <w:rPr>
          <w:rFonts w:eastAsiaTheme="minorHAnsi"/>
          <w:lang w:eastAsia="en-US"/>
        </w:rPr>
        <w:t>–</w:t>
      </w:r>
      <w:r w:rsidR="00250EC4" w:rsidRPr="006A008B">
        <w:rPr>
          <w:rFonts w:eastAsiaTheme="minorHAnsi"/>
          <w:lang w:eastAsia="en-US"/>
        </w:rPr>
        <w:t xml:space="preserve"> </w:t>
      </w:r>
      <w:r w:rsidR="006A008B">
        <w:rPr>
          <w:rFonts w:eastAsiaTheme="minorHAnsi"/>
          <w:lang w:eastAsia="en-US"/>
        </w:rPr>
        <w:t xml:space="preserve">Cllr J. Metcalfe, </w:t>
      </w:r>
      <w:r w:rsidR="00E877F5" w:rsidRPr="006A008B">
        <w:rPr>
          <w:rFonts w:eastAsiaTheme="minorHAnsi"/>
          <w:lang w:eastAsia="en-US"/>
        </w:rPr>
        <w:t>Cllr. A. Weller</w:t>
      </w:r>
      <w:r w:rsidR="006A008B">
        <w:rPr>
          <w:rFonts w:eastAsiaTheme="minorHAnsi"/>
          <w:lang w:eastAsia="en-US"/>
        </w:rPr>
        <w:t>, Cllr. M Howson</w:t>
      </w:r>
      <w:r w:rsidR="006A008B">
        <w:rPr>
          <w:rFonts w:eastAsiaTheme="minorHAnsi"/>
          <w:lang w:eastAsia="en-US"/>
        </w:rPr>
        <w:tab/>
      </w:r>
    </w:p>
    <w:p w14:paraId="7E5851A0" w14:textId="77777777" w:rsidR="006A008B" w:rsidRPr="002A41F8" w:rsidRDefault="006A008B" w:rsidP="006A008B">
      <w:pPr>
        <w:pStyle w:val="ListParagraph"/>
        <w:ind w:left="360"/>
      </w:pPr>
    </w:p>
    <w:p w14:paraId="4B4AC023" w14:textId="431DE0EE" w:rsidR="00CC5D7D" w:rsidRDefault="00EE3450" w:rsidP="004B018E">
      <w:pPr>
        <w:pStyle w:val="ListParagraph"/>
        <w:numPr>
          <w:ilvl w:val="0"/>
          <w:numId w:val="4"/>
        </w:numPr>
      </w:pPr>
      <w:r w:rsidRPr="004B018E">
        <w:rPr>
          <w:rFonts w:eastAsiaTheme="minorHAnsi"/>
          <w:b/>
          <w:bCs/>
          <w:lang w:eastAsia="en-US"/>
        </w:rPr>
        <w:t>To Note any Declarations of Interest</w:t>
      </w:r>
      <w:r w:rsidR="0012204F" w:rsidRPr="004B018E">
        <w:rPr>
          <w:rFonts w:eastAsiaTheme="minorHAnsi"/>
          <w:lang w:eastAsia="en-US"/>
        </w:rPr>
        <w:t xml:space="preserve"> and to record, consider and grant members’ re</w:t>
      </w:r>
      <w:r w:rsidR="00A716D1" w:rsidRPr="004B018E">
        <w:rPr>
          <w:rFonts w:eastAsiaTheme="minorHAnsi"/>
          <w:lang w:eastAsia="en-US"/>
        </w:rPr>
        <w:t xml:space="preserve">quests for Disclosable Pecuniary Interest dispensations (Section 31 Localism Act 2011) </w:t>
      </w:r>
      <w:r w:rsidR="00AD4E4D" w:rsidRPr="004B018E">
        <w:rPr>
          <w:rFonts w:eastAsiaTheme="minorHAnsi"/>
          <w:lang w:eastAsia="en-US"/>
        </w:rPr>
        <w:t xml:space="preserve">in connection with items on this agenda.  </w:t>
      </w:r>
      <w:r w:rsidR="002A491B">
        <w:rPr>
          <w:rFonts w:eastAsiaTheme="minorHAnsi"/>
          <w:lang w:eastAsia="en-US"/>
        </w:rPr>
        <w:t>Cllr</w:t>
      </w:r>
      <w:r w:rsidR="00933BE4">
        <w:rPr>
          <w:rFonts w:eastAsiaTheme="minorHAnsi"/>
          <w:lang w:eastAsia="en-US"/>
        </w:rPr>
        <w:t xml:space="preserve"> </w:t>
      </w:r>
      <w:r w:rsidR="00346A1B" w:rsidRPr="004B018E">
        <w:rPr>
          <w:rFonts w:eastAsiaTheme="minorHAnsi"/>
          <w:lang w:eastAsia="en-US"/>
        </w:rPr>
        <w:t>Lis declared an interest in matters relating to staffing</w:t>
      </w:r>
      <w:r w:rsidR="009E5980" w:rsidRPr="004B018E">
        <w:rPr>
          <w:rFonts w:eastAsiaTheme="minorHAnsi"/>
          <w:lang w:eastAsia="en-US"/>
        </w:rPr>
        <w:t xml:space="preserve"> issues at the Community Centre, Cllr. J. Brown declared an interest in matters relating to </w:t>
      </w:r>
      <w:r w:rsidR="005B3695">
        <w:rPr>
          <w:rFonts w:eastAsiaTheme="minorHAnsi"/>
          <w:lang w:eastAsia="en-US"/>
        </w:rPr>
        <w:t>Wild Ingleborough</w:t>
      </w:r>
      <w:r w:rsidR="002A491B">
        <w:rPr>
          <w:rFonts w:eastAsiaTheme="minorHAnsi"/>
          <w:lang w:eastAsia="en-US"/>
        </w:rPr>
        <w:t xml:space="preserve">. </w:t>
      </w:r>
    </w:p>
    <w:p w14:paraId="3480C678" w14:textId="77777777" w:rsidR="00CC5D7D" w:rsidRPr="000D6772" w:rsidRDefault="00CC5D7D" w:rsidP="000D2450">
      <w:pPr>
        <w:pStyle w:val="ListParagraph"/>
      </w:pPr>
    </w:p>
    <w:p w14:paraId="4B6174F0" w14:textId="4237137F" w:rsidR="000D6772" w:rsidRPr="00CC5D7D" w:rsidRDefault="000D6772" w:rsidP="004B018E">
      <w:pPr>
        <w:pStyle w:val="ListParagraph"/>
        <w:numPr>
          <w:ilvl w:val="0"/>
          <w:numId w:val="4"/>
        </w:numPr>
      </w:pPr>
      <w:r w:rsidRPr="004B018E">
        <w:rPr>
          <w:rFonts w:eastAsiaTheme="minorHAnsi"/>
          <w:b/>
          <w:bCs/>
          <w:lang w:eastAsia="en-US"/>
        </w:rPr>
        <w:t xml:space="preserve">To confirm the Minutes of the Parish Council </w:t>
      </w:r>
      <w:r w:rsidR="00E17EDA" w:rsidRPr="004B018E">
        <w:rPr>
          <w:rFonts w:eastAsiaTheme="minorHAnsi"/>
          <w:b/>
          <w:bCs/>
          <w:lang w:eastAsia="en-US"/>
        </w:rPr>
        <w:t xml:space="preserve">Meeting held on </w:t>
      </w:r>
      <w:r w:rsidR="00996139">
        <w:rPr>
          <w:rFonts w:eastAsiaTheme="minorHAnsi"/>
          <w:b/>
          <w:bCs/>
          <w:lang w:eastAsia="en-US"/>
        </w:rPr>
        <w:t>7</w:t>
      </w:r>
      <w:r w:rsidR="00996139" w:rsidRPr="00996139">
        <w:rPr>
          <w:rFonts w:eastAsiaTheme="minorHAnsi"/>
          <w:b/>
          <w:bCs/>
          <w:vertAlign w:val="superscript"/>
          <w:lang w:eastAsia="en-US"/>
        </w:rPr>
        <w:t>th</w:t>
      </w:r>
      <w:r w:rsidR="00996139">
        <w:rPr>
          <w:rFonts w:eastAsiaTheme="minorHAnsi"/>
          <w:b/>
          <w:bCs/>
          <w:lang w:eastAsia="en-US"/>
        </w:rPr>
        <w:t xml:space="preserve"> </w:t>
      </w:r>
      <w:r w:rsidR="007D7431">
        <w:rPr>
          <w:rFonts w:eastAsiaTheme="minorHAnsi"/>
          <w:b/>
          <w:bCs/>
          <w:lang w:eastAsia="en-US"/>
        </w:rPr>
        <w:t>March</w:t>
      </w:r>
      <w:r w:rsidR="000F51C4" w:rsidRPr="004B018E">
        <w:rPr>
          <w:rFonts w:eastAsiaTheme="minorHAnsi"/>
          <w:b/>
          <w:bCs/>
          <w:lang w:eastAsia="en-US"/>
        </w:rPr>
        <w:t xml:space="preserve"> 2022</w:t>
      </w:r>
      <w:r w:rsidR="00E17EDA" w:rsidRPr="004B018E">
        <w:rPr>
          <w:rFonts w:eastAsiaTheme="minorHAnsi"/>
          <w:b/>
          <w:bCs/>
          <w:lang w:eastAsia="en-US"/>
        </w:rPr>
        <w:t>.</w:t>
      </w:r>
      <w:r w:rsidR="0099326E" w:rsidRPr="004B018E">
        <w:rPr>
          <w:rFonts w:eastAsiaTheme="minorHAnsi"/>
          <w:lang w:eastAsia="en-US"/>
        </w:rPr>
        <w:t xml:space="preserve">  Cllr.</w:t>
      </w:r>
      <w:r w:rsidR="007D7431">
        <w:rPr>
          <w:rFonts w:eastAsiaTheme="minorHAnsi"/>
          <w:lang w:eastAsia="en-US"/>
        </w:rPr>
        <w:t xml:space="preserve"> Lis </w:t>
      </w:r>
      <w:r w:rsidR="004638CD" w:rsidRPr="004B018E">
        <w:rPr>
          <w:rFonts w:eastAsiaTheme="minorHAnsi"/>
          <w:lang w:eastAsia="en-US"/>
        </w:rPr>
        <w:t>proposed</w:t>
      </w:r>
      <w:r w:rsidR="00996139">
        <w:rPr>
          <w:rFonts w:eastAsiaTheme="minorHAnsi"/>
          <w:lang w:eastAsia="en-US"/>
        </w:rPr>
        <w:t>, Cllr. Brash</w:t>
      </w:r>
      <w:r w:rsidR="004638CD" w:rsidRPr="004B018E">
        <w:rPr>
          <w:rFonts w:eastAsiaTheme="minorHAnsi"/>
          <w:lang w:eastAsia="en-US"/>
        </w:rPr>
        <w:t xml:space="preserve"> </w:t>
      </w:r>
      <w:r w:rsidR="002B7D61" w:rsidRPr="004B018E">
        <w:rPr>
          <w:rFonts w:eastAsiaTheme="minorHAnsi"/>
          <w:lang w:eastAsia="en-US"/>
        </w:rPr>
        <w:t>seconded and it was agreed the Parish Council Meeting Minutes reflected a true record.</w:t>
      </w:r>
    </w:p>
    <w:p w14:paraId="0D5FF67D" w14:textId="77777777" w:rsidR="00CC5D7D" w:rsidRPr="00302053" w:rsidRDefault="00CC5D7D" w:rsidP="000D2450"/>
    <w:p w14:paraId="314A7C50" w14:textId="23755529" w:rsidR="007F130A" w:rsidRPr="007072E1" w:rsidRDefault="008B4D17" w:rsidP="00E45E7B">
      <w:pPr>
        <w:pStyle w:val="ListParagraph"/>
        <w:numPr>
          <w:ilvl w:val="0"/>
          <w:numId w:val="4"/>
        </w:numPr>
        <w:rPr>
          <w:b/>
          <w:bCs/>
        </w:rPr>
      </w:pPr>
      <w:r w:rsidRPr="007072E1">
        <w:rPr>
          <w:rFonts w:eastAsiaTheme="minorHAnsi"/>
          <w:b/>
          <w:bCs/>
          <w:lang w:eastAsia="en-US"/>
        </w:rPr>
        <w:t>P</w:t>
      </w:r>
      <w:r w:rsidR="00500568" w:rsidRPr="007072E1">
        <w:rPr>
          <w:rFonts w:eastAsiaTheme="minorHAnsi"/>
          <w:b/>
          <w:bCs/>
          <w:lang w:eastAsia="en-US"/>
        </w:rPr>
        <w:t xml:space="preserve">olice </w:t>
      </w:r>
      <w:r w:rsidR="00302053" w:rsidRPr="007072E1">
        <w:rPr>
          <w:rFonts w:eastAsiaTheme="minorHAnsi"/>
          <w:b/>
          <w:bCs/>
          <w:lang w:eastAsia="en-US"/>
        </w:rPr>
        <w:t>Report</w:t>
      </w:r>
      <w:r w:rsidR="00500568" w:rsidRPr="007072E1">
        <w:rPr>
          <w:rFonts w:eastAsiaTheme="minorHAnsi"/>
          <w:b/>
          <w:bCs/>
          <w:lang w:eastAsia="en-US"/>
        </w:rPr>
        <w:t xml:space="preserve"> </w:t>
      </w:r>
      <w:r w:rsidR="004F6E32" w:rsidRPr="007072E1">
        <w:rPr>
          <w:rFonts w:eastAsiaTheme="minorHAnsi"/>
          <w:b/>
          <w:bCs/>
          <w:lang w:eastAsia="en-US"/>
        </w:rPr>
        <w:t xml:space="preserve">– </w:t>
      </w:r>
      <w:r w:rsidR="004F6E32" w:rsidRPr="007072E1">
        <w:rPr>
          <w:rFonts w:eastAsiaTheme="minorHAnsi"/>
          <w:bCs/>
          <w:lang w:eastAsia="en-US"/>
        </w:rPr>
        <w:t xml:space="preserve">a report of incidents in the area over the past month had been circulated to members prior to the meeting.  </w:t>
      </w:r>
      <w:r w:rsidR="00C7190F" w:rsidRPr="007072E1">
        <w:rPr>
          <w:rFonts w:eastAsiaTheme="minorHAnsi"/>
          <w:bCs/>
          <w:lang w:eastAsia="en-US"/>
        </w:rPr>
        <w:t xml:space="preserve">Cllrs commented </w:t>
      </w:r>
      <w:r w:rsidR="003F27CC">
        <w:rPr>
          <w:rFonts w:eastAsiaTheme="minorHAnsi"/>
          <w:bCs/>
          <w:lang w:eastAsia="en-US"/>
        </w:rPr>
        <w:t>that the report</w:t>
      </w:r>
      <w:r w:rsidR="00524E1F">
        <w:rPr>
          <w:rFonts w:eastAsiaTheme="minorHAnsi"/>
          <w:bCs/>
          <w:lang w:eastAsia="en-US"/>
        </w:rPr>
        <w:t xml:space="preserve">s now </w:t>
      </w:r>
      <w:r w:rsidR="003F27CC">
        <w:rPr>
          <w:rFonts w:eastAsiaTheme="minorHAnsi"/>
          <w:bCs/>
          <w:lang w:eastAsia="en-US"/>
        </w:rPr>
        <w:t xml:space="preserve">contained more incidents </w:t>
      </w:r>
      <w:r w:rsidR="00524E1F">
        <w:rPr>
          <w:rFonts w:eastAsiaTheme="minorHAnsi"/>
          <w:bCs/>
          <w:lang w:eastAsia="en-US"/>
        </w:rPr>
        <w:t>than in previous years.</w:t>
      </w:r>
      <w:r w:rsidR="00524E1F">
        <w:rPr>
          <w:b/>
          <w:bCs/>
        </w:rPr>
        <w:t xml:space="preserve">  </w:t>
      </w:r>
      <w:r w:rsidR="00D32F39">
        <w:t xml:space="preserve">The two officers attending the meeting were pleased to report </w:t>
      </w:r>
      <w:r w:rsidR="00B238F1">
        <w:t>that North Yorkshire Police website now had a new online reporting facility</w:t>
      </w:r>
      <w:r w:rsidR="00B02061">
        <w:t xml:space="preserve"> which </w:t>
      </w:r>
      <w:r w:rsidR="00895E15">
        <w:t>is</w:t>
      </w:r>
      <w:r w:rsidR="00B02061">
        <w:t xml:space="preserve"> easy to use. </w:t>
      </w:r>
      <w:r w:rsidR="00B24651">
        <w:t>The</w:t>
      </w:r>
      <w:r w:rsidR="000C40A7">
        <w:t>y</w:t>
      </w:r>
      <w:r w:rsidR="00B24651">
        <w:t xml:space="preserve"> </w:t>
      </w:r>
      <w:r w:rsidR="000C40A7">
        <w:t>are</w:t>
      </w:r>
      <w:r w:rsidR="00FA0BF0">
        <w:t xml:space="preserve"> currently</w:t>
      </w:r>
      <w:r w:rsidR="009F32D9">
        <w:t xml:space="preserve"> ad</w:t>
      </w:r>
      <w:r w:rsidR="000C40A7">
        <w:t xml:space="preserve">vertising </w:t>
      </w:r>
      <w:r w:rsidR="00BF69C9">
        <w:t>for a new Police Constable</w:t>
      </w:r>
      <w:r w:rsidR="00176C83">
        <w:t xml:space="preserve"> to </w:t>
      </w:r>
      <w:r w:rsidR="00FD10FE">
        <w:t>join the team.  The speed camera van had been in the village last week</w:t>
      </w:r>
      <w:r w:rsidR="00924383">
        <w:t xml:space="preserve"> and they are trying to increase their visibility at weekends to deter speeding motorcyclists.</w:t>
      </w:r>
      <w:r w:rsidR="00BD547B">
        <w:t xml:space="preserve">  A new Road Safety Officer had been appointed</w:t>
      </w:r>
      <w:r w:rsidR="00150311">
        <w:t xml:space="preserve"> and could use hand held speed cameras.  </w:t>
      </w:r>
      <w:r w:rsidR="000F5E7F">
        <w:t>Cllr Emsley commented that North Yorkshire Police was held in high regard and the Officers were pleased to hear this.  An a</w:t>
      </w:r>
      <w:r w:rsidR="00CD72DF">
        <w:t>bandoned vehicle in New Village was discussed, the Police thought that DVLA would be aware of it</w:t>
      </w:r>
      <w:r w:rsidR="00A81643">
        <w:t xml:space="preserve">, but agreed to take a look and try to get some action to remove it.  The Officers </w:t>
      </w:r>
      <w:r w:rsidR="004C3E40">
        <w:t>were pleased to report that the Police Station in the village was to remain open.</w:t>
      </w:r>
    </w:p>
    <w:p w14:paraId="5EC8961C" w14:textId="77777777" w:rsidR="007072E1" w:rsidRPr="007072E1" w:rsidRDefault="007072E1" w:rsidP="007072E1">
      <w:pPr>
        <w:pStyle w:val="ListParagraph"/>
        <w:rPr>
          <w:b/>
          <w:bCs/>
        </w:rPr>
      </w:pPr>
    </w:p>
    <w:p w14:paraId="7F18357A" w14:textId="77777777" w:rsidR="007072E1" w:rsidRPr="007072E1" w:rsidRDefault="007072E1" w:rsidP="007072E1">
      <w:pPr>
        <w:pStyle w:val="ListParagraph"/>
        <w:ind w:left="360"/>
        <w:rPr>
          <w:b/>
          <w:bCs/>
        </w:rPr>
      </w:pPr>
    </w:p>
    <w:p w14:paraId="095D6E3F" w14:textId="7191A1AC" w:rsidR="00302053" w:rsidRPr="00C7190F" w:rsidRDefault="00302053" w:rsidP="00B16F31">
      <w:pPr>
        <w:pStyle w:val="ListParagraph"/>
        <w:numPr>
          <w:ilvl w:val="0"/>
          <w:numId w:val="4"/>
        </w:numPr>
        <w:rPr>
          <w:b/>
          <w:bCs/>
        </w:rPr>
      </w:pPr>
      <w:r w:rsidRPr="00B16F31">
        <w:rPr>
          <w:rFonts w:eastAsiaTheme="minorHAnsi"/>
          <w:b/>
          <w:bCs/>
          <w:lang w:eastAsia="en-US"/>
        </w:rPr>
        <w:t>Adjournment for questions/items for attention raised by me</w:t>
      </w:r>
      <w:r w:rsidR="0051741C" w:rsidRPr="00B16F31">
        <w:rPr>
          <w:rFonts w:eastAsiaTheme="minorHAnsi"/>
          <w:b/>
          <w:bCs/>
          <w:lang w:eastAsia="en-US"/>
        </w:rPr>
        <w:t>mbers of the public</w:t>
      </w:r>
      <w:r w:rsidR="005972E1" w:rsidRPr="00B16F31">
        <w:rPr>
          <w:rFonts w:eastAsiaTheme="minorHAnsi"/>
          <w:b/>
          <w:bCs/>
          <w:lang w:eastAsia="en-US"/>
        </w:rPr>
        <w:t xml:space="preserve"> or Councillors</w:t>
      </w:r>
    </w:p>
    <w:p w14:paraId="7AF4299C" w14:textId="7FC27ECC" w:rsidR="00C7190F" w:rsidRPr="00C7190F" w:rsidRDefault="00C7190F" w:rsidP="00C7190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Dog Mess in the Park </w:t>
      </w:r>
      <w:r>
        <w:rPr>
          <w:bCs/>
        </w:rPr>
        <w:t xml:space="preserve">– a member of the public </w:t>
      </w:r>
      <w:r w:rsidR="00E95CCC">
        <w:rPr>
          <w:bCs/>
        </w:rPr>
        <w:t>thanked the Parish Counci</w:t>
      </w:r>
      <w:r w:rsidR="00BF1A3F">
        <w:rPr>
          <w:bCs/>
        </w:rPr>
        <w:t xml:space="preserve">l </w:t>
      </w:r>
      <w:r w:rsidR="00E95CCC">
        <w:rPr>
          <w:bCs/>
        </w:rPr>
        <w:t>for installing dog poo</w:t>
      </w:r>
      <w:r w:rsidR="00641A1E">
        <w:rPr>
          <w:bCs/>
        </w:rPr>
        <w:t xml:space="preserve"> bag dispensers in the park area.</w:t>
      </w:r>
    </w:p>
    <w:p w14:paraId="6A4B62E7" w14:textId="74FCC218" w:rsidR="00C7190F" w:rsidRPr="0036533B" w:rsidRDefault="00C7190F" w:rsidP="00C7190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Ingleton in Bloom </w:t>
      </w:r>
      <w:r>
        <w:rPr>
          <w:bCs/>
        </w:rPr>
        <w:t xml:space="preserve">– </w:t>
      </w:r>
      <w:r w:rsidR="004C0F19">
        <w:rPr>
          <w:bCs/>
        </w:rPr>
        <w:t>a member of the public updated the Parish Council o</w:t>
      </w:r>
      <w:r w:rsidR="00BF1A3F">
        <w:rPr>
          <w:bCs/>
        </w:rPr>
        <w:t xml:space="preserve">n </w:t>
      </w:r>
      <w:r w:rsidR="0025094E">
        <w:rPr>
          <w:bCs/>
        </w:rPr>
        <w:t>the work carried out at Central Gardens and asked about lamp post planters being positioned at various points in the village</w:t>
      </w:r>
      <w:r w:rsidR="00EE25CF">
        <w:rPr>
          <w:bCs/>
        </w:rPr>
        <w:t xml:space="preserve">.  Councillors did not foresee any issues with these planters so gave </w:t>
      </w:r>
      <w:r w:rsidR="00283268">
        <w:rPr>
          <w:bCs/>
        </w:rPr>
        <w:t>permission for them to be installed.</w:t>
      </w:r>
    </w:p>
    <w:p w14:paraId="38F96079" w14:textId="65358277" w:rsidR="0036533B" w:rsidRPr="00C7190F" w:rsidRDefault="001F06BD" w:rsidP="00C7190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Jubilee Planning – </w:t>
      </w:r>
      <w:r>
        <w:t xml:space="preserve">a member of the public </w:t>
      </w:r>
      <w:r w:rsidR="009230E4">
        <w:t xml:space="preserve">updated the Parish Council on the plans to celebrate </w:t>
      </w:r>
      <w:r w:rsidR="00FF51C7">
        <w:t xml:space="preserve">the Queen’s Platinum Jubilee </w:t>
      </w:r>
      <w:r w:rsidR="005D2B42">
        <w:t>and Councillors confirmed that funds had been set aside to f</w:t>
      </w:r>
      <w:r w:rsidR="00642820">
        <w:t xml:space="preserve">inance </w:t>
      </w:r>
      <w:r w:rsidR="00850785">
        <w:t>this.</w:t>
      </w:r>
    </w:p>
    <w:p w14:paraId="619736BE" w14:textId="45895D0B" w:rsidR="00C7190F" w:rsidRPr="00D42F2B" w:rsidRDefault="00C7190F" w:rsidP="00C7190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Buses </w:t>
      </w:r>
      <w:r w:rsidR="00AA0A9C">
        <w:rPr>
          <w:b/>
          <w:bCs/>
        </w:rPr>
        <w:t>–</w:t>
      </w:r>
      <w:r>
        <w:rPr>
          <w:b/>
          <w:bCs/>
        </w:rPr>
        <w:t xml:space="preserve"> </w:t>
      </w:r>
      <w:r w:rsidR="00AA0A9C">
        <w:rPr>
          <w:bCs/>
        </w:rPr>
        <w:t xml:space="preserve">a member of the public updated the meeting on the current situation with buses through the village.  </w:t>
      </w:r>
      <w:r w:rsidR="006022BE">
        <w:rPr>
          <w:bCs/>
        </w:rPr>
        <w:t>The new timetables are now in place</w:t>
      </w:r>
      <w:r w:rsidR="006C2EB0">
        <w:rPr>
          <w:bCs/>
        </w:rPr>
        <w:t xml:space="preserve"> and the</w:t>
      </w:r>
      <w:r w:rsidR="00791E29">
        <w:rPr>
          <w:bCs/>
        </w:rPr>
        <w:t xml:space="preserve"> last bus </w:t>
      </w:r>
      <w:r w:rsidR="006C2EB0">
        <w:rPr>
          <w:bCs/>
        </w:rPr>
        <w:t xml:space="preserve">appears to be </w:t>
      </w:r>
      <w:r w:rsidR="00791E29">
        <w:rPr>
          <w:bCs/>
        </w:rPr>
        <w:lastRenderedPageBreak/>
        <w:t xml:space="preserve">later than originally </w:t>
      </w:r>
      <w:r w:rsidR="00362282">
        <w:rPr>
          <w:bCs/>
        </w:rPr>
        <w:t>expected.  However</w:t>
      </w:r>
      <w:r w:rsidR="00F50045">
        <w:rPr>
          <w:bCs/>
        </w:rPr>
        <w:t xml:space="preserve">, </w:t>
      </w:r>
      <w:r w:rsidR="000C67F2">
        <w:rPr>
          <w:bCs/>
        </w:rPr>
        <w:t xml:space="preserve">the general consensus is that </w:t>
      </w:r>
      <w:r w:rsidR="003F1D98">
        <w:rPr>
          <w:bCs/>
        </w:rPr>
        <w:t xml:space="preserve">this area has been short changed by NYCC yet again.  </w:t>
      </w:r>
      <w:r w:rsidR="003756ED">
        <w:rPr>
          <w:bCs/>
        </w:rPr>
        <w:t xml:space="preserve">Clerk to point out to NYCC that if we do not have </w:t>
      </w:r>
      <w:r w:rsidR="00D1258B">
        <w:rPr>
          <w:bCs/>
        </w:rPr>
        <w:t xml:space="preserve">a </w:t>
      </w:r>
      <w:r w:rsidR="003756ED">
        <w:rPr>
          <w:bCs/>
        </w:rPr>
        <w:t>joined up bus route to places such as Lancaster, there will be more cars on the road</w:t>
      </w:r>
      <w:r w:rsidR="004B26CB">
        <w:rPr>
          <w:bCs/>
        </w:rPr>
        <w:t>.</w:t>
      </w:r>
      <w:r w:rsidR="000C67F2">
        <w:rPr>
          <w:bCs/>
        </w:rPr>
        <w:t xml:space="preserve"> </w:t>
      </w:r>
    </w:p>
    <w:p w14:paraId="0C268035" w14:textId="77777777" w:rsidR="00D42F2B" w:rsidRPr="00AA0A9C" w:rsidRDefault="00D42F2B" w:rsidP="00D42F2B">
      <w:pPr>
        <w:pStyle w:val="ListParagraph"/>
        <w:rPr>
          <w:b/>
          <w:bCs/>
        </w:rPr>
      </w:pPr>
    </w:p>
    <w:p w14:paraId="12B8C820" w14:textId="13E2B839" w:rsidR="0046734D" w:rsidRPr="001C0230" w:rsidRDefault="0051741C" w:rsidP="00765907">
      <w:pPr>
        <w:pStyle w:val="ListParagraph"/>
        <w:numPr>
          <w:ilvl w:val="0"/>
          <w:numId w:val="4"/>
        </w:numPr>
        <w:rPr>
          <w:b/>
          <w:bCs/>
        </w:rPr>
      </w:pPr>
      <w:r w:rsidRPr="00765907">
        <w:rPr>
          <w:rFonts w:eastAsiaTheme="minorHAnsi"/>
          <w:b/>
          <w:bCs/>
          <w:lang w:eastAsia="en-US"/>
        </w:rPr>
        <w:t>Planning</w:t>
      </w:r>
      <w:r w:rsidR="005A2512" w:rsidRPr="00765907">
        <w:rPr>
          <w:rFonts w:eastAsiaTheme="minorHAnsi"/>
          <w:b/>
          <w:bCs/>
          <w:lang w:eastAsia="en-US"/>
        </w:rPr>
        <w:t xml:space="preserve"> </w:t>
      </w:r>
    </w:p>
    <w:p w14:paraId="6A4B1CB4" w14:textId="21E30E07" w:rsidR="00765907" w:rsidRDefault="000457E9" w:rsidP="000D2450">
      <w:pPr>
        <w:ind w:left="360"/>
      </w:pPr>
      <w:r>
        <w:rPr>
          <w:b/>
          <w:bCs/>
        </w:rPr>
        <w:t>2022/23776/LB</w:t>
      </w:r>
      <w:r w:rsidR="00E208D5">
        <w:rPr>
          <w:b/>
          <w:bCs/>
        </w:rPr>
        <w:t>C</w:t>
      </w:r>
      <w:r w:rsidR="00D91A69">
        <w:rPr>
          <w:b/>
          <w:bCs/>
        </w:rPr>
        <w:t xml:space="preserve">. </w:t>
      </w:r>
      <w:r w:rsidR="000679E2">
        <w:t>1. Conversion of the third bedroom to bathroom (work carried out in 2013</w:t>
      </w:r>
      <w:r w:rsidR="009855CC">
        <w:t>). 2. Installation of 2no roof windows</w:t>
      </w:r>
      <w:r w:rsidR="004F72A4">
        <w:t xml:space="preserve"> (work carried out before 2000) at 3 Bell Horse Gate, Ingleton LA6 3EJ</w:t>
      </w:r>
      <w:r w:rsidR="00FE541E">
        <w:t>.  Councillors felt that this was so retrospective that no comment was required.</w:t>
      </w:r>
    </w:p>
    <w:p w14:paraId="02E6B4E7" w14:textId="031085B6" w:rsidR="00557B87" w:rsidRDefault="00D91A69" w:rsidP="000D2450">
      <w:pPr>
        <w:ind w:left="360"/>
      </w:pPr>
      <w:r>
        <w:rPr>
          <w:b/>
          <w:bCs/>
        </w:rPr>
        <w:t xml:space="preserve">2021/23397/FUL. </w:t>
      </w:r>
      <w:r w:rsidR="00CE7D15">
        <w:t>Retention of Gazebo – Wheatsheaf Hotel, High Street</w:t>
      </w:r>
      <w:r w:rsidR="002C0D9C">
        <w:t>, Ingleton LA6 3AD.</w:t>
      </w:r>
      <w:r w:rsidR="00CA4464">
        <w:t xml:space="preserve">  Councillors agreed to support this application.</w:t>
      </w:r>
    </w:p>
    <w:p w14:paraId="65B56E8B" w14:textId="17B16C92" w:rsidR="005B5D22" w:rsidRDefault="005B5D22" w:rsidP="000D2450">
      <w:pPr>
        <w:ind w:left="360"/>
      </w:pPr>
      <w:r>
        <w:rPr>
          <w:b/>
          <w:bCs/>
        </w:rPr>
        <w:t>2022/23715/HH.</w:t>
      </w:r>
      <w:r>
        <w:t xml:space="preserve"> First floor addition over existing store to create bedroom and single storey</w:t>
      </w:r>
      <w:r w:rsidR="00645ED0">
        <w:t xml:space="preserve"> GF extension. Elm Lea, Laundry Lane, Ingleton LA6 3BY.  </w:t>
      </w:r>
      <w:r w:rsidR="00D451C1">
        <w:t>Councillors agreed to support this application.</w:t>
      </w:r>
    </w:p>
    <w:p w14:paraId="4624CD6F" w14:textId="719CB935" w:rsidR="00D451C1" w:rsidRDefault="00D451C1" w:rsidP="000D2450">
      <w:pPr>
        <w:ind w:left="360"/>
      </w:pPr>
      <w:r>
        <w:rPr>
          <w:b/>
          <w:bCs/>
        </w:rPr>
        <w:t>C/45/627</w:t>
      </w:r>
      <w:r w:rsidR="00722E40">
        <w:rPr>
          <w:b/>
          <w:bCs/>
        </w:rPr>
        <w:t>D.</w:t>
      </w:r>
      <w:r w:rsidR="00722E40">
        <w:t xml:space="preserve"> Low Sleights Road, Ingleton LA6 3JF. Councillors agreed to support this application.</w:t>
      </w:r>
    </w:p>
    <w:p w14:paraId="53C89A42" w14:textId="2C694EE2" w:rsidR="00964623" w:rsidRDefault="00964623" w:rsidP="000D2450">
      <w:pPr>
        <w:ind w:left="360"/>
      </w:pPr>
      <w:r>
        <w:rPr>
          <w:b/>
          <w:bCs/>
        </w:rPr>
        <w:t>C/45/359E.</w:t>
      </w:r>
      <w:r>
        <w:t xml:space="preserve"> Full planning permission for siting of kiosk serving hot and cold drink</w:t>
      </w:r>
      <w:r w:rsidR="00892574">
        <w:t>s and cold food, together with seating area</w:t>
      </w:r>
      <w:r w:rsidR="00121861">
        <w:t xml:space="preserve"> (retrospective) at </w:t>
      </w:r>
      <w:proofErr w:type="spellStart"/>
      <w:r w:rsidR="00121861">
        <w:t>Crina</w:t>
      </w:r>
      <w:proofErr w:type="spellEnd"/>
      <w:r w:rsidR="00121861">
        <w:t xml:space="preserve"> Bottom, Ingleton, LA6 3AN</w:t>
      </w:r>
      <w:r w:rsidR="00170A0D">
        <w:t>. Councillor</w:t>
      </w:r>
      <w:r w:rsidR="00E14CE9">
        <w:t>s</w:t>
      </w:r>
      <w:r w:rsidR="00170A0D">
        <w:t xml:space="preserve"> did not want to support this application. It was not deemed to be in keeping with the area and there was great concern about litter</w:t>
      </w:r>
      <w:r w:rsidR="0078091E">
        <w:t xml:space="preserve"> and how waste would be managed.  Particularly as there had recently been a problem with litter at the top of Whernside.</w:t>
      </w:r>
      <w:r w:rsidR="00E14CE9">
        <w:t xml:space="preserve">  Clerk to object and give reasons as above.</w:t>
      </w:r>
    </w:p>
    <w:p w14:paraId="7E5D8558" w14:textId="77777777" w:rsidR="00CB475C" w:rsidRPr="00D91A69" w:rsidRDefault="00CB475C" w:rsidP="000D2450">
      <w:pPr>
        <w:ind w:left="360"/>
      </w:pPr>
    </w:p>
    <w:p w14:paraId="4D4120D2" w14:textId="41918C9B" w:rsidR="00C34379" w:rsidRDefault="0008002B" w:rsidP="00CC0995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Parish council m</w:t>
      </w:r>
      <w:r w:rsidR="00C34379" w:rsidRPr="00CC0995">
        <w:rPr>
          <w:rFonts w:eastAsiaTheme="minorHAnsi"/>
          <w:b/>
          <w:bCs/>
          <w:lang w:eastAsia="en-US"/>
        </w:rPr>
        <w:t>aintenance matters</w:t>
      </w:r>
      <w:r w:rsidR="00C34379" w:rsidRPr="00CC0995">
        <w:rPr>
          <w:rFonts w:eastAsiaTheme="minorHAnsi"/>
          <w:lang w:eastAsia="en-US"/>
        </w:rPr>
        <w:t xml:space="preserve"> – to consider issues relating to the following;</w:t>
      </w:r>
    </w:p>
    <w:p w14:paraId="0755E879" w14:textId="4B7D956C" w:rsidR="00DC6198" w:rsidRDefault="00DC6198" w:rsidP="00DC6198">
      <w:pPr>
        <w:rPr>
          <w:rFonts w:eastAsiaTheme="minorHAnsi"/>
          <w:lang w:eastAsia="en-US"/>
        </w:rPr>
      </w:pPr>
    </w:p>
    <w:p w14:paraId="5B1325B7" w14:textId="72D194E2" w:rsidR="005D7281" w:rsidRPr="00DC6198" w:rsidRDefault="00DC6198" w:rsidP="00DC6198">
      <w:pPr>
        <w:ind w:left="36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A. </w:t>
      </w:r>
      <w:r w:rsidR="00E81E20" w:rsidRPr="00DC6198">
        <w:rPr>
          <w:rFonts w:eastAsiaTheme="minorHAnsi"/>
          <w:b/>
          <w:bCs/>
          <w:lang w:eastAsia="en-US"/>
        </w:rPr>
        <w:t>P</w:t>
      </w:r>
      <w:r w:rsidR="00C34379" w:rsidRPr="00DC6198">
        <w:rPr>
          <w:rFonts w:eastAsiaTheme="minorHAnsi"/>
          <w:b/>
          <w:bCs/>
          <w:lang w:eastAsia="en-US"/>
        </w:rPr>
        <w:t>arks, play area and pump track</w:t>
      </w:r>
      <w:r w:rsidR="00C34379" w:rsidRPr="00DC6198">
        <w:rPr>
          <w:rFonts w:eastAsiaTheme="minorHAnsi"/>
          <w:lang w:eastAsia="en-US"/>
        </w:rPr>
        <w:t xml:space="preserve"> –</w:t>
      </w:r>
      <w:r w:rsidR="00095EAE" w:rsidRPr="00DC6198">
        <w:rPr>
          <w:rFonts w:eastAsiaTheme="minorHAnsi"/>
          <w:lang w:eastAsia="en-US"/>
        </w:rPr>
        <w:t xml:space="preserve"> </w:t>
      </w:r>
      <w:r w:rsidR="002B5418">
        <w:rPr>
          <w:rFonts w:eastAsiaTheme="minorHAnsi"/>
          <w:lang w:eastAsia="en-US"/>
        </w:rPr>
        <w:t xml:space="preserve">contract for sale of </w:t>
      </w:r>
      <w:r w:rsidR="006A235E">
        <w:rPr>
          <w:rFonts w:eastAsiaTheme="minorHAnsi"/>
          <w:lang w:eastAsia="en-US"/>
        </w:rPr>
        <w:t>Community</w:t>
      </w:r>
      <w:r w:rsidR="000F2363">
        <w:rPr>
          <w:rFonts w:eastAsiaTheme="minorHAnsi"/>
          <w:lang w:eastAsia="en-US"/>
        </w:rPr>
        <w:t xml:space="preserve"> Centre Public Conveniences, </w:t>
      </w:r>
      <w:r w:rsidR="005778BF">
        <w:rPr>
          <w:rFonts w:eastAsiaTheme="minorHAnsi"/>
          <w:lang w:eastAsia="en-US"/>
        </w:rPr>
        <w:t xml:space="preserve">Thacking Lane Play Area and Thacking Lane </w:t>
      </w:r>
      <w:r w:rsidR="000179F7">
        <w:rPr>
          <w:rFonts w:eastAsiaTheme="minorHAnsi"/>
          <w:lang w:eastAsia="en-US"/>
        </w:rPr>
        <w:t xml:space="preserve">Public Conveniences had now been received for Craven District Council and forwarded to </w:t>
      </w:r>
      <w:r w:rsidR="0048420B">
        <w:rPr>
          <w:rFonts w:eastAsiaTheme="minorHAnsi"/>
          <w:lang w:eastAsia="en-US"/>
        </w:rPr>
        <w:t xml:space="preserve">Oglethorpe, </w:t>
      </w:r>
      <w:proofErr w:type="spellStart"/>
      <w:r w:rsidR="0048420B">
        <w:rPr>
          <w:rFonts w:eastAsiaTheme="minorHAnsi"/>
          <w:lang w:eastAsia="en-US"/>
        </w:rPr>
        <w:t>Sturton</w:t>
      </w:r>
      <w:proofErr w:type="spellEnd"/>
      <w:r w:rsidR="0048420B">
        <w:rPr>
          <w:rFonts w:eastAsiaTheme="minorHAnsi"/>
          <w:lang w:eastAsia="en-US"/>
        </w:rPr>
        <w:t xml:space="preserve"> &amp; </w:t>
      </w:r>
      <w:r w:rsidR="00551B77">
        <w:rPr>
          <w:rFonts w:eastAsiaTheme="minorHAnsi"/>
          <w:lang w:eastAsia="en-US"/>
        </w:rPr>
        <w:t>Gillibrand Solicitors.  C</w:t>
      </w:r>
      <w:r w:rsidR="005124B7">
        <w:rPr>
          <w:rFonts w:eastAsiaTheme="minorHAnsi"/>
          <w:lang w:eastAsia="en-US"/>
        </w:rPr>
        <w:t xml:space="preserve">ouncillors recommended that the Clerk </w:t>
      </w:r>
      <w:r w:rsidR="004B2A51">
        <w:rPr>
          <w:rFonts w:eastAsiaTheme="minorHAnsi"/>
          <w:lang w:eastAsia="en-US"/>
        </w:rPr>
        <w:t xml:space="preserve">instruct the Solicitors to </w:t>
      </w:r>
      <w:r w:rsidR="006B2348">
        <w:rPr>
          <w:rFonts w:eastAsiaTheme="minorHAnsi"/>
          <w:lang w:eastAsia="en-US"/>
        </w:rPr>
        <w:t>move forward with the contracts</w:t>
      </w:r>
      <w:r w:rsidR="00873236">
        <w:rPr>
          <w:rFonts w:eastAsiaTheme="minorHAnsi"/>
          <w:lang w:eastAsia="en-US"/>
        </w:rPr>
        <w:t xml:space="preserve"> and were </w:t>
      </w:r>
      <w:r w:rsidR="002139A6">
        <w:rPr>
          <w:rFonts w:eastAsiaTheme="minorHAnsi"/>
          <w:lang w:eastAsia="en-US"/>
        </w:rPr>
        <w:t>pleased that the purchase was now happening.</w:t>
      </w:r>
      <w:r w:rsidR="002D3445">
        <w:rPr>
          <w:rFonts w:eastAsiaTheme="minorHAnsi"/>
          <w:lang w:eastAsia="en-US"/>
        </w:rPr>
        <w:t xml:space="preserve">  The pump track is still to be sprayed and the team will get on with it</w:t>
      </w:r>
      <w:r w:rsidR="00873236">
        <w:rPr>
          <w:rFonts w:eastAsiaTheme="minorHAnsi"/>
          <w:lang w:eastAsia="en-US"/>
        </w:rPr>
        <w:t xml:space="preserve"> now the weather is improving.</w:t>
      </w:r>
    </w:p>
    <w:p w14:paraId="70A24B34" w14:textId="77777777" w:rsidR="00DC6198" w:rsidRDefault="00DC6198" w:rsidP="00DC6198">
      <w:pPr>
        <w:ind w:left="360"/>
        <w:rPr>
          <w:rFonts w:eastAsiaTheme="minorHAnsi"/>
          <w:b/>
          <w:bCs/>
          <w:lang w:eastAsia="en-US"/>
        </w:rPr>
      </w:pPr>
    </w:p>
    <w:p w14:paraId="7545E50F" w14:textId="7622A27D" w:rsidR="00F14735" w:rsidRDefault="00C34379" w:rsidP="000D2450">
      <w:pPr>
        <w:ind w:left="360"/>
        <w:rPr>
          <w:rFonts w:eastAsiaTheme="minorHAnsi"/>
          <w:lang w:eastAsia="en-US"/>
        </w:rPr>
      </w:pPr>
      <w:r w:rsidRPr="000D2450">
        <w:rPr>
          <w:rFonts w:eastAsiaTheme="minorHAnsi"/>
          <w:b/>
          <w:bCs/>
          <w:lang w:eastAsia="en-US"/>
        </w:rPr>
        <w:t>B. The Brow</w:t>
      </w:r>
      <w:r w:rsidRPr="000D2450">
        <w:rPr>
          <w:rFonts w:eastAsiaTheme="minorHAnsi"/>
          <w:lang w:eastAsia="en-US"/>
        </w:rPr>
        <w:t xml:space="preserve"> –</w:t>
      </w:r>
      <w:r w:rsidR="00600494">
        <w:rPr>
          <w:rFonts w:eastAsiaTheme="minorHAnsi"/>
          <w:lang w:eastAsia="en-US"/>
        </w:rPr>
        <w:t xml:space="preserve"> </w:t>
      </w:r>
      <w:r w:rsidR="00095EAE">
        <w:rPr>
          <w:rFonts w:eastAsiaTheme="minorHAnsi"/>
          <w:lang w:eastAsia="en-US"/>
        </w:rPr>
        <w:t>C</w:t>
      </w:r>
      <w:r w:rsidR="00F25CE1">
        <w:rPr>
          <w:rFonts w:eastAsiaTheme="minorHAnsi"/>
          <w:lang w:eastAsia="en-US"/>
        </w:rPr>
        <w:t xml:space="preserve">ouncillor Emsley and the Clerk had met with the </w:t>
      </w:r>
      <w:r w:rsidR="00865A4D">
        <w:rPr>
          <w:rFonts w:eastAsiaTheme="minorHAnsi"/>
          <w:lang w:eastAsia="en-US"/>
        </w:rPr>
        <w:t xml:space="preserve">tree surgeon to discuss the remaining work </w:t>
      </w:r>
      <w:r w:rsidR="00F978F7">
        <w:rPr>
          <w:rFonts w:eastAsiaTheme="minorHAnsi"/>
          <w:lang w:eastAsia="en-US"/>
        </w:rPr>
        <w:t xml:space="preserve">needed on the Brow, </w:t>
      </w:r>
      <w:r w:rsidR="00104833">
        <w:rPr>
          <w:rFonts w:eastAsiaTheme="minorHAnsi"/>
          <w:lang w:eastAsia="en-US"/>
        </w:rPr>
        <w:t xml:space="preserve">he would quote for the felling of 2 trees and </w:t>
      </w:r>
      <w:r w:rsidR="005721A0">
        <w:rPr>
          <w:rFonts w:eastAsiaTheme="minorHAnsi"/>
          <w:lang w:eastAsia="en-US"/>
        </w:rPr>
        <w:t>the chopping back of the ivy strangling the holly tree mentioned by a villager.</w:t>
      </w:r>
    </w:p>
    <w:p w14:paraId="5B248632" w14:textId="77777777" w:rsidR="005721A0" w:rsidRDefault="005721A0" w:rsidP="000D2450">
      <w:pPr>
        <w:ind w:left="360"/>
        <w:rPr>
          <w:rFonts w:eastAsiaTheme="minorHAnsi"/>
          <w:b/>
          <w:bCs/>
          <w:lang w:eastAsia="en-US"/>
        </w:rPr>
      </w:pPr>
    </w:p>
    <w:p w14:paraId="47BB1171" w14:textId="2773546F" w:rsidR="00C34379" w:rsidRDefault="0E81367E" w:rsidP="008266DB">
      <w:pPr>
        <w:ind w:left="360"/>
        <w:rPr>
          <w:lang w:eastAsia="en-US"/>
        </w:rPr>
      </w:pPr>
      <w:r w:rsidRPr="0E81367E">
        <w:rPr>
          <w:b/>
          <w:bCs/>
          <w:lang w:eastAsia="en-US"/>
        </w:rPr>
        <w:t>C. Highways.</w:t>
      </w:r>
      <w:r w:rsidRPr="0E81367E">
        <w:rPr>
          <w:lang w:eastAsia="en-US"/>
        </w:rPr>
        <w:t xml:space="preserve"> </w:t>
      </w:r>
    </w:p>
    <w:p w14:paraId="03025D21" w14:textId="68C60B3B" w:rsidR="00EE3C88" w:rsidRDefault="00983002" w:rsidP="008266DB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F33C07">
        <w:rPr>
          <w:rFonts w:eastAsiaTheme="minorHAnsi"/>
          <w:lang w:eastAsia="en-US"/>
        </w:rPr>
        <w:t xml:space="preserve">he tarmac near zebra crossing on Back Gate and some large pot holes at the end of </w:t>
      </w:r>
      <w:proofErr w:type="spellStart"/>
      <w:r w:rsidR="00F33C07">
        <w:rPr>
          <w:rFonts w:eastAsiaTheme="minorHAnsi"/>
          <w:lang w:eastAsia="en-US"/>
        </w:rPr>
        <w:t>Oddies</w:t>
      </w:r>
      <w:proofErr w:type="spellEnd"/>
      <w:r w:rsidR="00F33C07">
        <w:rPr>
          <w:rFonts w:eastAsiaTheme="minorHAnsi"/>
          <w:lang w:eastAsia="en-US"/>
        </w:rPr>
        <w:t xml:space="preserve"> Lane</w:t>
      </w:r>
      <w:r>
        <w:rPr>
          <w:rFonts w:eastAsiaTheme="minorHAnsi"/>
          <w:lang w:eastAsia="en-US"/>
        </w:rPr>
        <w:t xml:space="preserve"> needed reporting to NYCC Highways, Clerk to action.</w:t>
      </w:r>
    </w:p>
    <w:p w14:paraId="5AC7C8FC" w14:textId="3B0D707E" w:rsidR="00983002" w:rsidRDefault="00856B3D" w:rsidP="008266DB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="001257AF">
        <w:rPr>
          <w:rFonts w:eastAsiaTheme="minorHAnsi"/>
          <w:lang w:eastAsia="en-US"/>
        </w:rPr>
        <w:t xml:space="preserve">virtual </w:t>
      </w:r>
      <w:r>
        <w:rPr>
          <w:rFonts w:eastAsiaTheme="minorHAnsi"/>
          <w:lang w:eastAsia="en-US"/>
        </w:rPr>
        <w:t xml:space="preserve">meeting had taken place between NYCC, two Parish Councillors and </w:t>
      </w:r>
      <w:r w:rsidR="0000656D">
        <w:rPr>
          <w:rFonts w:eastAsiaTheme="minorHAnsi"/>
          <w:lang w:eastAsia="en-US"/>
        </w:rPr>
        <w:t>David Ireton.  NYCC were quite accommodating</w:t>
      </w:r>
      <w:r w:rsidR="00DC6017">
        <w:rPr>
          <w:rFonts w:eastAsiaTheme="minorHAnsi"/>
          <w:lang w:eastAsia="en-US"/>
        </w:rPr>
        <w:t xml:space="preserve"> and were supportive of the Parish Councils concerns that the current devices were not appropriate</w:t>
      </w:r>
      <w:r w:rsidR="001257AF">
        <w:rPr>
          <w:rFonts w:eastAsiaTheme="minorHAnsi"/>
          <w:lang w:eastAsia="en-US"/>
        </w:rPr>
        <w:t xml:space="preserve">.  A site meeting with a representative </w:t>
      </w:r>
      <w:r w:rsidR="002F2CF5">
        <w:rPr>
          <w:rFonts w:eastAsiaTheme="minorHAnsi"/>
          <w:lang w:eastAsia="en-US"/>
        </w:rPr>
        <w:t>from</w:t>
      </w:r>
      <w:r w:rsidR="00F37D56">
        <w:rPr>
          <w:rFonts w:eastAsiaTheme="minorHAnsi"/>
          <w:lang w:eastAsia="en-US"/>
        </w:rPr>
        <w:t xml:space="preserve"> NYCC has been agreed for Thursday 21</w:t>
      </w:r>
      <w:r w:rsidR="00F37D56" w:rsidRPr="00F37D56">
        <w:rPr>
          <w:rFonts w:eastAsiaTheme="minorHAnsi"/>
          <w:vertAlign w:val="superscript"/>
          <w:lang w:eastAsia="en-US"/>
        </w:rPr>
        <w:t>st</w:t>
      </w:r>
      <w:r w:rsidR="00F37D56">
        <w:rPr>
          <w:rFonts w:eastAsiaTheme="minorHAnsi"/>
          <w:lang w:eastAsia="en-US"/>
        </w:rPr>
        <w:t xml:space="preserve"> April to discuss </w:t>
      </w:r>
      <w:r w:rsidR="002F2CF5">
        <w:rPr>
          <w:rFonts w:eastAsiaTheme="minorHAnsi"/>
          <w:lang w:eastAsia="en-US"/>
        </w:rPr>
        <w:t xml:space="preserve">alternatives.  </w:t>
      </w:r>
      <w:r w:rsidR="00140C3B">
        <w:rPr>
          <w:rFonts w:eastAsiaTheme="minorHAnsi"/>
          <w:lang w:eastAsia="en-US"/>
        </w:rPr>
        <w:t xml:space="preserve">As a result of these </w:t>
      </w:r>
      <w:r w:rsidR="002678F5">
        <w:rPr>
          <w:rFonts w:eastAsiaTheme="minorHAnsi"/>
          <w:lang w:eastAsia="en-US"/>
        </w:rPr>
        <w:t xml:space="preserve">meetings Councillor Lis proposed that the SWARCO invoice be paid and Councillor McGonnigal seconded.  </w:t>
      </w:r>
      <w:r w:rsidR="00EB1E8A">
        <w:rPr>
          <w:rFonts w:eastAsiaTheme="minorHAnsi"/>
          <w:lang w:eastAsia="en-US"/>
        </w:rPr>
        <w:t xml:space="preserve">Members agreed that </w:t>
      </w:r>
      <w:r w:rsidR="009B3CE3">
        <w:rPr>
          <w:rFonts w:eastAsiaTheme="minorHAnsi"/>
          <w:lang w:eastAsia="en-US"/>
        </w:rPr>
        <w:t xml:space="preserve">issue was with the advice from NYCC not </w:t>
      </w:r>
      <w:r w:rsidR="00472D1C">
        <w:rPr>
          <w:rFonts w:eastAsiaTheme="minorHAnsi"/>
          <w:lang w:eastAsia="en-US"/>
        </w:rPr>
        <w:t>SWARCO who had provided the product recommended by NYCC</w:t>
      </w:r>
      <w:r w:rsidR="0044389E">
        <w:rPr>
          <w:rFonts w:eastAsiaTheme="minorHAnsi"/>
          <w:lang w:eastAsia="en-US"/>
        </w:rPr>
        <w:t>.</w:t>
      </w:r>
    </w:p>
    <w:p w14:paraId="5773F61B" w14:textId="77777777" w:rsidR="00F33C07" w:rsidRPr="00095EAE" w:rsidRDefault="00F33C07" w:rsidP="008266DB">
      <w:pPr>
        <w:ind w:left="360"/>
        <w:rPr>
          <w:rFonts w:eastAsiaTheme="minorHAnsi"/>
          <w:lang w:eastAsia="en-US"/>
        </w:rPr>
      </w:pPr>
    </w:p>
    <w:p w14:paraId="6E98E554" w14:textId="77777777" w:rsidR="00C34379" w:rsidRDefault="00C34379" w:rsidP="000D2450">
      <w:pPr>
        <w:ind w:left="360"/>
        <w:rPr>
          <w:rFonts w:eastAsiaTheme="minorHAnsi"/>
          <w:lang w:eastAsia="en-US"/>
        </w:rPr>
      </w:pPr>
      <w:r w:rsidRPr="000D2450">
        <w:rPr>
          <w:rFonts w:eastAsiaTheme="minorHAnsi"/>
          <w:b/>
          <w:bCs/>
          <w:lang w:eastAsia="en-US"/>
        </w:rPr>
        <w:t>D. Cold Cotes/ Chapel le Dale</w:t>
      </w:r>
      <w:r w:rsidRPr="000D2450">
        <w:rPr>
          <w:rFonts w:eastAsiaTheme="minorHAnsi"/>
          <w:lang w:eastAsia="en-US"/>
        </w:rPr>
        <w:t xml:space="preserve"> – no report.</w:t>
      </w:r>
    </w:p>
    <w:p w14:paraId="5B3A1C30" w14:textId="77777777" w:rsidR="00A915B1" w:rsidRPr="000D2450" w:rsidRDefault="00A915B1" w:rsidP="000D2450">
      <w:pPr>
        <w:ind w:left="360"/>
        <w:rPr>
          <w:rFonts w:eastAsiaTheme="minorHAnsi"/>
          <w:lang w:eastAsia="en-US"/>
        </w:rPr>
      </w:pPr>
    </w:p>
    <w:p w14:paraId="7AA2BA14" w14:textId="212FD232" w:rsidR="00C34379" w:rsidRDefault="00C34379" w:rsidP="000D2450">
      <w:pPr>
        <w:ind w:left="360"/>
        <w:rPr>
          <w:rFonts w:eastAsiaTheme="minorHAnsi"/>
          <w:lang w:eastAsia="en-US"/>
        </w:rPr>
      </w:pPr>
      <w:r w:rsidRPr="000D2450">
        <w:rPr>
          <w:rFonts w:eastAsiaTheme="minorHAnsi"/>
          <w:b/>
          <w:bCs/>
          <w:lang w:eastAsia="en-US"/>
        </w:rPr>
        <w:t>E.  Community Centre/Library</w:t>
      </w:r>
      <w:r w:rsidRPr="000D2450">
        <w:rPr>
          <w:rFonts w:eastAsiaTheme="minorHAnsi"/>
          <w:lang w:eastAsia="en-US"/>
        </w:rPr>
        <w:t xml:space="preserve"> –</w:t>
      </w:r>
      <w:r w:rsidR="002D45F0">
        <w:rPr>
          <w:rFonts w:eastAsiaTheme="minorHAnsi"/>
          <w:lang w:eastAsia="en-US"/>
        </w:rPr>
        <w:t>The service level agreement for t</w:t>
      </w:r>
      <w:r w:rsidR="00755C5F">
        <w:rPr>
          <w:rFonts w:eastAsiaTheme="minorHAnsi"/>
          <w:lang w:eastAsia="en-US"/>
        </w:rPr>
        <w:t xml:space="preserve">he library </w:t>
      </w:r>
      <w:r w:rsidR="002D45F0">
        <w:rPr>
          <w:rFonts w:eastAsiaTheme="minorHAnsi"/>
          <w:lang w:eastAsia="en-US"/>
        </w:rPr>
        <w:t xml:space="preserve">has </w:t>
      </w:r>
      <w:r w:rsidR="00904861">
        <w:rPr>
          <w:rFonts w:eastAsiaTheme="minorHAnsi"/>
          <w:lang w:eastAsia="en-US"/>
        </w:rPr>
        <w:t>been extended for ten years</w:t>
      </w:r>
      <w:r w:rsidR="003F1F0B">
        <w:rPr>
          <w:rFonts w:eastAsiaTheme="minorHAnsi"/>
          <w:lang w:eastAsia="en-US"/>
        </w:rPr>
        <w:t>.</w:t>
      </w:r>
      <w:r w:rsidR="00E06D66">
        <w:rPr>
          <w:rFonts w:eastAsiaTheme="minorHAnsi"/>
          <w:lang w:eastAsia="en-US"/>
        </w:rPr>
        <w:t xml:space="preserve"> </w:t>
      </w:r>
      <w:r w:rsidR="003F1F0B">
        <w:rPr>
          <w:rFonts w:eastAsiaTheme="minorHAnsi"/>
          <w:lang w:eastAsia="en-US"/>
        </w:rPr>
        <w:t>T</w:t>
      </w:r>
      <w:r w:rsidR="00E06D66">
        <w:rPr>
          <w:rFonts w:eastAsiaTheme="minorHAnsi"/>
          <w:lang w:eastAsia="en-US"/>
        </w:rPr>
        <w:t>he library is doing well and has just started to re</w:t>
      </w:r>
      <w:r w:rsidR="00832E15">
        <w:rPr>
          <w:rFonts w:eastAsiaTheme="minorHAnsi"/>
          <w:lang w:eastAsia="en-US"/>
        </w:rPr>
        <w:t>-open on Saturday mornings.</w:t>
      </w:r>
    </w:p>
    <w:p w14:paraId="36930049" w14:textId="77777777" w:rsidR="00A915B1" w:rsidRPr="000D2450" w:rsidRDefault="00A915B1" w:rsidP="000D2450">
      <w:pPr>
        <w:ind w:left="360"/>
        <w:rPr>
          <w:rFonts w:eastAsiaTheme="minorHAnsi"/>
          <w:lang w:eastAsia="en-US"/>
        </w:rPr>
      </w:pPr>
    </w:p>
    <w:p w14:paraId="4FC98721" w14:textId="7D875EC4" w:rsidR="00C34379" w:rsidRDefault="00C34379" w:rsidP="000D2450">
      <w:pPr>
        <w:ind w:left="360"/>
        <w:rPr>
          <w:rFonts w:eastAsiaTheme="minorHAnsi"/>
          <w:lang w:eastAsia="en-US"/>
        </w:rPr>
      </w:pPr>
      <w:r w:rsidRPr="000D2450">
        <w:rPr>
          <w:rFonts w:eastAsiaTheme="minorHAnsi"/>
          <w:b/>
          <w:bCs/>
          <w:lang w:eastAsia="en-US"/>
        </w:rPr>
        <w:t>F. Public WCs</w:t>
      </w:r>
      <w:r w:rsidRPr="000D2450">
        <w:rPr>
          <w:rFonts w:eastAsiaTheme="minorHAnsi"/>
          <w:lang w:eastAsia="en-US"/>
        </w:rPr>
        <w:t xml:space="preserve"> – </w:t>
      </w:r>
      <w:r w:rsidR="00832E15">
        <w:rPr>
          <w:rFonts w:eastAsiaTheme="minorHAnsi"/>
          <w:lang w:eastAsia="en-US"/>
        </w:rPr>
        <w:t>nothing to report</w:t>
      </w:r>
      <w:r w:rsidR="00ED7B01">
        <w:rPr>
          <w:rFonts w:eastAsiaTheme="minorHAnsi"/>
          <w:lang w:eastAsia="en-US"/>
        </w:rPr>
        <w:t xml:space="preserve">, other than that </w:t>
      </w:r>
      <w:r w:rsidR="00C3080B">
        <w:rPr>
          <w:rFonts w:eastAsiaTheme="minorHAnsi"/>
          <w:lang w:eastAsia="en-US"/>
        </w:rPr>
        <w:t xml:space="preserve">the </w:t>
      </w:r>
      <w:r w:rsidR="00ED7B01">
        <w:rPr>
          <w:rFonts w:eastAsiaTheme="minorHAnsi"/>
          <w:lang w:eastAsia="en-US"/>
        </w:rPr>
        <w:t>contract</w:t>
      </w:r>
      <w:r w:rsidR="00893D61">
        <w:rPr>
          <w:rFonts w:eastAsiaTheme="minorHAnsi"/>
          <w:lang w:eastAsia="en-US"/>
        </w:rPr>
        <w:t>s</w:t>
      </w:r>
      <w:r w:rsidR="00C3080B">
        <w:rPr>
          <w:rFonts w:eastAsiaTheme="minorHAnsi"/>
          <w:lang w:eastAsia="en-US"/>
        </w:rPr>
        <w:t xml:space="preserve"> for sale </w:t>
      </w:r>
      <w:r w:rsidR="00ED7B01">
        <w:rPr>
          <w:rFonts w:eastAsiaTheme="minorHAnsi"/>
          <w:lang w:eastAsia="en-US"/>
        </w:rPr>
        <w:t xml:space="preserve">are now ready to be progressed as discussed under </w:t>
      </w:r>
      <w:r w:rsidR="00ED7B01" w:rsidRPr="009F7227">
        <w:rPr>
          <w:rFonts w:eastAsiaTheme="minorHAnsi"/>
          <w:b/>
          <w:bCs/>
          <w:lang w:eastAsia="en-US"/>
        </w:rPr>
        <w:t>A</w:t>
      </w:r>
      <w:r w:rsidR="009F7227">
        <w:rPr>
          <w:rFonts w:eastAsiaTheme="minorHAnsi"/>
          <w:lang w:eastAsia="en-US"/>
        </w:rPr>
        <w:t xml:space="preserve"> above.</w:t>
      </w:r>
    </w:p>
    <w:p w14:paraId="0641F730" w14:textId="77777777" w:rsidR="002038A1" w:rsidRPr="000D2450" w:rsidRDefault="002038A1" w:rsidP="000D2450">
      <w:pPr>
        <w:ind w:left="360"/>
        <w:rPr>
          <w:rFonts w:eastAsiaTheme="minorHAnsi"/>
          <w:lang w:eastAsia="en-US"/>
        </w:rPr>
      </w:pPr>
    </w:p>
    <w:p w14:paraId="0151CC31" w14:textId="1B50C93F" w:rsidR="00C34379" w:rsidRDefault="00C34379" w:rsidP="000D2450">
      <w:pPr>
        <w:ind w:left="360"/>
        <w:rPr>
          <w:rFonts w:eastAsiaTheme="minorHAnsi"/>
          <w:lang w:eastAsia="en-US"/>
        </w:rPr>
      </w:pPr>
      <w:r w:rsidRPr="000D2450">
        <w:rPr>
          <w:rFonts w:eastAsiaTheme="minorHAnsi"/>
          <w:b/>
          <w:bCs/>
          <w:lang w:eastAsia="en-US"/>
        </w:rPr>
        <w:t>G. Street Lighting</w:t>
      </w:r>
      <w:r w:rsidRPr="000D2450">
        <w:rPr>
          <w:rFonts w:eastAsiaTheme="minorHAnsi"/>
          <w:lang w:eastAsia="en-US"/>
        </w:rPr>
        <w:t xml:space="preserve"> </w:t>
      </w:r>
      <w:r w:rsidR="009F7227">
        <w:rPr>
          <w:rFonts w:eastAsiaTheme="minorHAnsi"/>
          <w:lang w:eastAsia="en-US"/>
        </w:rPr>
        <w:t>– nothing to report.</w:t>
      </w:r>
    </w:p>
    <w:p w14:paraId="2C44759D" w14:textId="77777777" w:rsidR="009F2BB2" w:rsidRPr="000D2450" w:rsidRDefault="009F2BB2" w:rsidP="000D2450">
      <w:pPr>
        <w:ind w:left="360"/>
        <w:rPr>
          <w:rFonts w:eastAsiaTheme="minorHAnsi"/>
          <w:lang w:eastAsia="en-US"/>
        </w:rPr>
      </w:pPr>
    </w:p>
    <w:p w14:paraId="4E4DBC08" w14:textId="1F918EC6" w:rsidR="008C62EA" w:rsidRPr="00506CB2" w:rsidRDefault="005C76A9" w:rsidP="00506CB2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506CB2">
        <w:rPr>
          <w:rFonts w:eastAsiaTheme="minorHAnsi"/>
          <w:b/>
          <w:bCs/>
          <w:lang w:eastAsia="en-US"/>
        </w:rPr>
        <w:t xml:space="preserve">To </w:t>
      </w:r>
      <w:r w:rsidR="00572A9D" w:rsidRPr="00506CB2">
        <w:rPr>
          <w:rFonts w:eastAsiaTheme="minorHAnsi"/>
          <w:b/>
          <w:bCs/>
          <w:lang w:eastAsia="en-US"/>
        </w:rPr>
        <w:t xml:space="preserve">receive </w:t>
      </w:r>
      <w:r w:rsidR="00DE5195" w:rsidRPr="00506CB2">
        <w:rPr>
          <w:rFonts w:eastAsiaTheme="minorHAnsi"/>
          <w:b/>
          <w:bCs/>
          <w:lang w:eastAsia="en-US"/>
        </w:rPr>
        <w:t>reports and where applicable decide</w:t>
      </w:r>
      <w:r w:rsidR="00D371D1" w:rsidRPr="00506CB2">
        <w:rPr>
          <w:rFonts w:eastAsiaTheme="minorHAnsi"/>
          <w:b/>
          <w:bCs/>
          <w:lang w:eastAsia="en-US"/>
        </w:rPr>
        <w:t xml:space="preserve"> further action on the </w:t>
      </w:r>
      <w:r w:rsidR="000E39C9" w:rsidRPr="00506CB2">
        <w:rPr>
          <w:rFonts w:eastAsiaTheme="minorHAnsi"/>
          <w:b/>
          <w:bCs/>
          <w:lang w:eastAsia="en-US"/>
        </w:rPr>
        <w:t>under-noted</w:t>
      </w:r>
      <w:r w:rsidR="00CE2FA4" w:rsidRPr="00506CB2">
        <w:rPr>
          <w:rFonts w:eastAsiaTheme="minorHAnsi"/>
          <w:b/>
          <w:bCs/>
          <w:lang w:eastAsia="en-US"/>
        </w:rPr>
        <w:t xml:space="preserve"> on-going issues.</w:t>
      </w:r>
    </w:p>
    <w:p w14:paraId="23EC3D4C" w14:textId="40BCB535" w:rsidR="000C699F" w:rsidRPr="00170A46" w:rsidRDefault="00C627FE" w:rsidP="002B5FD5">
      <w:pPr>
        <w:pStyle w:val="ListParagraph"/>
        <w:numPr>
          <w:ilvl w:val="0"/>
          <w:numId w:val="7"/>
        </w:numPr>
        <w:rPr>
          <w:rFonts w:eastAsiaTheme="minorHAnsi"/>
          <w:b/>
          <w:lang w:eastAsia="en-US"/>
        </w:rPr>
      </w:pPr>
      <w:r w:rsidRPr="00170A46">
        <w:rPr>
          <w:rFonts w:eastAsiaTheme="minorHAnsi"/>
          <w:b/>
          <w:bCs/>
          <w:lang w:eastAsia="en-US"/>
        </w:rPr>
        <w:t>Riverside Project</w:t>
      </w:r>
      <w:r w:rsidRPr="00170A46">
        <w:rPr>
          <w:rFonts w:eastAsiaTheme="minorHAnsi"/>
          <w:lang w:eastAsia="en-US"/>
        </w:rPr>
        <w:t xml:space="preserve"> –</w:t>
      </w:r>
      <w:r w:rsidR="008F0E36">
        <w:rPr>
          <w:rFonts w:eastAsiaTheme="minorHAnsi"/>
          <w:lang w:eastAsia="en-US"/>
        </w:rPr>
        <w:t xml:space="preserve"> </w:t>
      </w:r>
      <w:r w:rsidR="00581ED1">
        <w:rPr>
          <w:rFonts w:eastAsiaTheme="minorHAnsi"/>
          <w:lang w:eastAsia="en-US"/>
        </w:rPr>
        <w:t xml:space="preserve">The clerk has obtained a </w:t>
      </w:r>
      <w:r w:rsidR="00F946CE">
        <w:rPr>
          <w:rFonts w:eastAsiaTheme="minorHAnsi"/>
          <w:lang w:eastAsia="en-US"/>
        </w:rPr>
        <w:t>three-month</w:t>
      </w:r>
      <w:r w:rsidR="00581ED1">
        <w:rPr>
          <w:rFonts w:eastAsiaTheme="minorHAnsi"/>
          <w:lang w:eastAsia="en-US"/>
        </w:rPr>
        <w:t xml:space="preserve"> extension for claim</w:t>
      </w:r>
      <w:r w:rsidR="00810658">
        <w:rPr>
          <w:rFonts w:eastAsiaTheme="minorHAnsi"/>
          <w:lang w:eastAsia="en-US"/>
        </w:rPr>
        <w:t>ing</w:t>
      </w:r>
      <w:r w:rsidR="00581ED1">
        <w:rPr>
          <w:rFonts w:eastAsiaTheme="minorHAnsi"/>
          <w:lang w:eastAsia="en-US"/>
        </w:rPr>
        <w:t xml:space="preserve"> the grant from Craven District Council</w:t>
      </w:r>
      <w:r w:rsidR="00810658">
        <w:rPr>
          <w:rFonts w:eastAsiaTheme="minorHAnsi"/>
          <w:lang w:eastAsia="en-US"/>
        </w:rPr>
        <w:t xml:space="preserve"> and will set up a meeting to finalise this </w:t>
      </w:r>
      <w:r w:rsidR="00F946CE">
        <w:rPr>
          <w:rFonts w:eastAsiaTheme="minorHAnsi"/>
          <w:lang w:eastAsia="en-US"/>
        </w:rPr>
        <w:t>during in April.</w:t>
      </w:r>
    </w:p>
    <w:p w14:paraId="51D34770" w14:textId="2FEB60D7" w:rsidR="00605F9E" w:rsidRDefault="00170A46" w:rsidP="00170A46">
      <w:pPr>
        <w:pStyle w:val="ListParagraph"/>
        <w:numPr>
          <w:ilvl w:val="0"/>
          <w:numId w:val="7"/>
        </w:numPr>
        <w:rPr>
          <w:rFonts w:eastAsiaTheme="minorHAnsi"/>
          <w:lang w:eastAsia="en-US"/>
        </w:rPr>
      </w:pPr>
      <w:r w:rsidRPr="00170A46">
        <w:rPr>
          <w:rFonts w:eastAsiaTheme="minorHAnsi"/>
          <w:b/>
          <w:lang w:eastAsia="en-US"/>
        </w:rPr>
        <w:t>Environment</w:t>
      </w:r>
      <w:r>
        <w:rPr>
          <w:rFonts w:eastAsiaTheme="minorHAnsi"/>
          <w:lang w:eastAsia="en-US"/>
        </w:rPr>
        <w:t xml:space="preserve"> </w:t>
      </w:r>
      <w:r w:rsidR="00823ED4" w:rsidRPr="00170A46">
        <w:rPr>
          <w:rFonts w:eastAsiaTheme="minorHAnsi"/>
          <w:lang w:eastAsia="en-US"/>
        </w:rPr>
        <w:t>–</w:t>
      </w:r>
      <w:r w:rsidR="008C2F0D" w:rsidRPr="00170A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Electric Charging Points </w:t>
      </w:r>
      <w:r w:rsidR="005E3CDA">
        <w:rPr>
          <w:rFonts w:eastAsiaTheme="minorHAnsi"/>
          <w:lang w:eastAsia="en-US"/>
        </w:rPr>
        <w:t xml:space="preserve">are soon to be completed </w:t>
      </w:r>
      <w:r>
        <w:rPr>
          <w:rFonts w:eastAsiaTheme="minorHAnsi"/>
          <w:lang w:eastAsia="en-US"/>
        </w:rPr>
        <w:t>in the Community Centre Car Park</w:t>
      </w:r>
      <w:r w:rsidR="004E5E96">
        <w:rPr>
          <w:rFonts w:eastAsiaTheme="minorHAnsi"/>
          <w:lang w:eastAsia="en-US"/>
        </w:rPr>
        <w:t xml:space="preserve">.  </w:t>
      </w:r>
      <w:r w:rsidR="000B51BC">
        <w:rPr>
          <w:rFonts w:eastAsiaTheme="minorHAnsi"/>
          <w:lang w:eastAsia="en-US"/>
        </w:rPr>
        <w:t xml:space="preserve">Craven District Council has done as much as they can </w:t>
      </w:r>
      <w:r w:rsidR="00360B2B">
        <w:rPr>
          <w:rFonts w:eastAsiaTheme="minorHAnsi"/>
          <w:lang w:eastAsia="en-US"/>
        </w:rPr>
        <w:t>to improve the environment</w:t>
      </w:r>
      <w:r w:rsidR="00A538DE">
        <w:rPr>
          <w:rFonts w:eastAsiaTheme="minorHAnsi"/>
          <w:lang w:eastAsia="en-US"/>
        </w:rPr>
        <w:t xml:space="preserve">, where are aspirational </w:t>
      </w:r>
      <w:r w:rsidR="00221715">
        <w:rPr>
          <w:rFonts w:eastAsiaTheme="minorHAnsi"/>
          <w:lang w:eastAsia="en-US"/>
        </w:rPr>
        <w:t>changes that they would like, but there is currently no legislation for these.</w:t>
      </w:r>
    </w:p>
    <w:p w14:paraId="4FEE7339" w14:textId="4509D688" w:rsidR="00506CB2" w:rsidRDefault="003E2BFA" w:rsidP="003131BD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 w:rsidRPr="00506CB2">
        <w:rPr>
          <w:rFonts w:eastAsiaTheme="minorHAnsi"/>
          <w:b/>
          <w:bCs/>
          <w:lang w:eastAsia="en-US"/>
        </w:rPr>
        <w:t>Re</w:t>
      </w:r>
      <w:r w:rsidR="0008002B">
        <w:rPr>
          <w:rFonts w:eastAsiaTheme="minorHAnsi"/>
          <w:b/>
          <w:bCs/>
          <w:lang w:eastAsia="en-US"/>
        </w:rPr>
        <w:t>ports from and q</w:t>
      </w:r>
      <w:r w:rsidR="00CC11A6" w:rsidRPr="00506CB2">
        <w:rPr>
          <w:rFonts w:eastAsiaTheme="minorHAnsi"/>
          <w:b/>
          <w:bCs/>
          <w:lang w:eastAsia="en-US"/>
        </w:rPr>
        <w:t>uestions to District, County and Parish Councillors</w:t>
      </w:r>
      <w:r w:rsidR="0013742E" w:rsidRPr="00506CB2">
        <w:rPr>
          <w:rFonts w:eastAsiaTheme="minorHAnsi"/>
          <w:lang w:eastAsia="en-US"/>
        </w:rPr>
        <w:t>.</w:t>
      </w:r>
    </w:p>
    <w:p w14:paraId="640B537B" w14:textId="77777777" w:rsidR="00D448D4" w:rsidRDefault="00AC3505" w:rsidP="00AC3505">
      <w:pPr>
        <w:pStyle w:val="ListParagraph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Cllr Lis reported that </w:t>
      </w:r>
      <w:r w:rsidR="00127FCB">
        <w:rPr>
          <w:rFonts w:eastAsiaTheme="minorHAnsi"/>
          <w:lang w:eastAsia="en-US"/>
        </w:rPr>
        <w:t xml:space="preserve">Craven District Council was providing extra support for </w:t>
      </w:r>
      <w:r w:rsidR="0043366B">
        <w:rPr>
          <w:rFonts w:eastAsiaTheme="minorHAnsi"/>
          <w:lang w:eastAsia="en-US"/>
        </w:rPr>
        <w:t xml:space="preserve">environment issues, which should result in a reduction in </w:t>
      </w:r>
      <w:r w:rsidR="00514381">
        <w:rPr>
          <w:rFonts w:eastAsiaTheme="minorHAnsi"/>
          <w:lang w:eastAsia="en-US"/>
        </w:rPr>
        <w:t xml:space="preserve">dog fouling issues and general rubbish, </w:t>
      </w:r>
      <w:r w:rsidR="00AC09E2">
        <w:rPr>
          <w:rFonts w:eastAsiaTheme="minorHAnsi"/>
          <w:lang w:eastAsia="en-US"/>
        </w:rPr>
        <w:t>Cllrs and Parishioners need to inform them of the hot spots.</w:t>
      </w:r>
    </w:p>
    <w:p w14:paraId="4EAE1A5B" w14:textId="0C2F84E8" w:rsidR="00AC3505" w:rsidRPr="00AC3505" w:rsidRDefault="0061499B" w:rsidP="00AC3505">
      <w:pPr>
        <w:pStyle w:val="ListParagraph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Cllr Ireton</w:t>
      </w:r>
      <w:r w:rsidR="0009732E">
        <w:rPr>
          <w:rFonts w:eastAsiaTheme="minorHAnsi"/>
          <w:lang w:eastAsia="en-US"/>
        </w:rPr>
        <w:t xml:space="preserve"> sent a report det</w:t>
      </w:r>
      <w:r w:rsidR="00AE1A26">
        <w:rPr>
          <w:rFonts w:eastAsiaTheme="minorHAnsi"/>
          <w:lang w:eastAsia="en-US"/>
        </w:rPr>
        <w:t xml:space="preserve">ailing </w:t>
      </w:r>
      <w:r w:rsidR="00F9386F">
        <w:rPr>
          <w:rFonts w:eastAsiaTheme="minorHAnsi"/>
          <w:lang w:eastAsia="en-US"/>
        </w:rPr>
        <w:t>how the £3.5</w:t>
      </w:r>
      <w:r w:rsidR="002E1644">
        <w:rPr>
          <w:rFonts w:eastAsiaTheme="minorHAnsi"/>
          <w:lang w:eastAsia="en-US"/>
        </w:rPr>
        <w:t xml:space="preserve">m given to North Yorkshire by the </w:t>
      </w:r>
      <w:r w:rsidR="000456E6">
        <w:rPr>
          <w:rFonts w:eastAsiaTheme="minorHAnsi"/>
          <w:lang w:eastAsia="en-US"/>
        </w:rPr>
        <w:t xml:space="preserve">Department for Work and Pensions has been used to </w:t>
      </w:r>
      <w:r w:rsidR="00B33E53">
        <w:rPr>
          <w:rFonts w:eastAsiaTheme="minorHAnsi"/>
          <w:lang w:eastAsia="en-US"/>
        </w:rPr>
        <w:t>help people pay their bills over the winter.  T</w:t>
      </w:r>
      <w:r w:rsidR="00AE1A26">
        <w:rPr>
          <w:rFonts w:eastAsiaTheme="minorHAnsi"/>
          <w:lang w:eastAsia="en-US"/>
        </w:rPr>
        <w:t xml:space="preserve">he Household Support Fund programme </w:t>
      </w:r>
      <w:r w:rsidR="00487440">
        <w:rPr>
          <w:rFonts w:eastAsiaTheme="minorHAnsi"/>
          <w:lang w:eastAsia="en-US"/>
        </w:rPr>
        <w:t xml:space="preserve">issued supermarket e-vouchers </w:t>
      </w:r>
      <w:r w:rsidR="00894967">
        <w:rPr>
          <w:rFonts w:eastAsiaTheme="minorHAnsi"/>
          <w:lang w:eastAsia="en-US"/>
        </w:rPr>
        <w:t>totalling £</w:t>
      </w:r>
      <w:r w:rsidR="00573B77">
        <w:rPr>
          <w:rFonts w:eastAsiaTheme="minorHAnsi"/>
          <w:lang w:eastAsia="en-US"/>
        </w:rPr>
        <w:t>275 per household</w:t>
      </w:r>
      <w:r w:rsidR="00427A89">
        <w:rPr>
          <w:rFonts w:eastAsiaTheme="minorHAnsi"/>
          <w:lang w:eastAsia="en-US"/>
        </w:rPr>
        <w:t xml:space="preserve"> to families receiving means-tested support to pay </w:t>
      </w:r>
      <w:r w:rsidR="00EC03AC">
        <w:rPr>
          <w:rFonts w:eastAsiaTheme="minorHAnsi"/>
          <w:lang w:eastAsia="en-US"/>
        </w:rPr>
        <w:t>their council tax bill and have a child under the age of 19 living at home.</w:t>
      </w:r>
      <w:r w:rsidR="00AC09E2">
        <w:rPr>
          <w:rFonts w:eastAsiaTheme="minorHAnsi"/>
          <w:lang w:eastAsia="en-US"/>
        </w:rPr>
        <w:t xml:space="preserve"> </w:t>
      </w:r>
      <w:r w:rsidR="00894967">
        <w:rPr>
          <w:rFonts w:eastAsiaTheme="minorHAnsi"/>
          <w:lang w:eastAsia="en-US"/>
        </w:rPr>
        <w:t xml:space="preserve">North Yorkshire Local Assistance Fund, Warm and Well in North Yorkshire and local food banks also </w:t>
      </w:r>
      <w:r w:rsidR="002A56FA">
        <w:rPr>
          <w:rFonts w:eastAsiaTheme="minorHAnsi"/>
          <w:lang w:eastAsia="en-US"/>
        </w:rPr>
        <w:t>received funding.</w:t>
      </w:r>
    </w:p>
    <w:p w14:paraId="2783CADB" w14:textId="77777777" w:rsidR="006925DA" w:rsidRPr="00506CB2" w:rsidRDefault="006925DA" w:rsidP="006925DA">
      <w:pPr>
        <w:pStyle w:val="ListParagraph"/>
        <w:ind w:left="360"/>
        <w:rPr>
          <w:rFonts w:eastAsiaTheme="minorHAnsi"/>
          <w:lang w:eastAsia="en-US"/>
        </w:rPr>
      </w:pPr>
    </w:p>
    <w:p w14:paraId="6C908F76" w14:textId="77777777" w:rsidR="00506CB2" w:rsidRDefault="00D704D5" w:rsidP="00506CB2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 w:rsidRPr="00640E97">
        <w:rPr>
          <w:rFonts w:eastAsiaTheme="minorHAnsi"/>
          <w:b/>
          <w:bCs/>
          <w:lang w:eastAsia="en-US"/>
        </w:rPr>
        <w:t>Correspondence</w:t>
      </w:r>
      <w:r w:rsidRPr="00640E97">
        <w:rPr>
          <w:rFonts w:eastAsiaTheme="minorHAnsi"/>
          <w:lang w:eastAsia="en-US"/>
        </w:rPr>
        <w:t xml:space="preserve"> – to action where appropriate</w:t>
      </w:r>
      <w:r w:rsidR="00482C0B">
        <w:rPr>
          <w:rFonts w:eastAsiaTheme="minorHAnsi"/>
          <w:lang w:eastAsia="en-US"/>
        </w:rPr>
        <w:t>.</w:t>
      </w:r>
      <w:r w:rsidR="007777C1">
        <w:rPr>
          <w:rFonts w:eastAsiaTheme="minorHAnsi"/>
          <w:lang w:eastAsia="en-US"/>
        </w:rPr>
        <w:t xml:space="preserve"> </w:t>
      </w:r>
    </w:p>
    <w:p w14:paraId="53F5F3D6" w14:textId="77777777" w:rsidR="00A928E5" w:rsidRDefault="00482C0B" w:rsidP="00506CB2">
      <w:pPr>
        <w:pStyle w:val="ListParagraph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1055"/>
        <w:gridCol w:w="6690"/>
      </w:tblGrid>
      <w:tr w:rsidR="00A928E5" w14:paraId="3D56736C" w14:textId="77777777" w:rsidTr="00300428">
        <w:tc>
          <w:tcPr>
            <w:tcW w:w="1055" w:type="dxa"/>
          </w:tcPr>
          <w:p w14:paraId="1D982E17" w14:textId="77777777" w:rsidR="00A928E5" w:rsidRDefault="00A928E5" w:rsidP="00300428">
            <w:r>
              <w:t>09/03/22</w:t>
            </w:r>
          </w:p>
        </w:tc>
        <w:tc>
          <w:tcPr>
            <w:tcW w:w="6690" w:type="dxa"/>
          </w:tcPr>
          <w:p w14:paraId="722CD78F" w14:textId="77777777" w:rsidR="00A928E5" w:rsidRDefault="00A928E5" w:rsidP="00300428">
            <w:r>
              <w:t>Central Gardens Name Change – John Metcalfe</w:t>
            </w:r>
          </w:p>
        </w:tc>
      </w:tr>
      <w:tr w:rsidR="00A928E5" w14:paraId="34FCF074" w14:textId="77777777" w:rsidTr="00300428">
        <w:tc>
          <w:tcPr>
            <w:tcW w:w="1055" w:type="dxa"/>
          </w:tcPr>
          <w:p w14:paraId="3896D46C" w14:textId="77777777" w:rsidR="00A928E5" w:rsidRDefault="00A928E5" w:rsidP="00300428"/>
        </w:tc>
        <w:tc>
          <w:tcPr>
            <w:tcW w:w="6690" w:type="dxa"/>
          </w:tcPr>
          <w:p w14:paraId="0D5FF314" w14:textId="77777777" w:rsidR="00A928E5" w:rsidRDefault="00A928E5" w:rsidP="00300428">
            <w:r>
              <w:t>Storrs Common Signage</w:t>
            </w:r>
          </w:p>
        </w:tc>
      </w:tr>
      <w:tr w:rsidR="00A928E5" w14:paraId="28DDB32B" w14:textId="77777777" w:rsidTr="00300428">
        <w:tc>
          <w:tcPr>
            <w:tcW w:w="1055" w:type="dxa"/>
          </w:tcPr>
          <w:p w14:paraId="66A14FBB" w14:textId="77777777" w:rsidR="00A928E5" w:rsidRDefault="00A928E5" w:rsidP="00300428">
            <w:r>
              <w:t>10/03/22</w:t>
            </w:r>
          </w:p>
        </w:tc>
        <w:tc>
          <w:tcPr>
            <w:tcW w:w="6690" w:type="dxa"/>
          </w:tcPr>
          <w:p w14:paraId="557C9E9C" w14:textId="77777777" w:rsidR="00A928E5" w:rsidRDefault="00A928E5" w:rsidP="00300428">
            <w:r>
              <w:t>2021/23583HH Notice of Decision</w:t>
            </w:r>
          </w:p>
        </w:tc>
      </w:tr>
      <w:tr w:rsidR="00A928E5" w14:paraId="6D1AB8A5" w14:textId="77777777" w:rsidTr="00300428">
        <w:tc>
          <w:tcPr>
            <w:tcW w:w="1055" w:type="dxa"/>
          </w:tcPr>
          <w:p w14:paraId="5C2F530F" w14:textId="77777777" w:rsidR="00A928E5" w:rsidRDefault="00A928E5" w:rsidP="00300428">
            <w:r>
              <w:t>11/03/22</w:t>
            </w:r>
          </w:p>
        </w:tc>
        <w:tc>
          <w:tcPr>
            <w:tcW w:w="6690" w:type="dxa"/>
          </w:tcPr>
          <w:p w14:paraId="1E924982" w14:textId="77777777" w:rsidR="00A928E5" w:rsidRDefault="00A928E5" w:rsidP="00300428">
            <w:r>
              <w:t>Green Lane Association</w:t>
            </w:r>
          </w:p>
        </w:tc>
      </w:tr>
      <w:tr w:rsidR="00A928E5" w14:paraId="3B200B80" w14:textId="77777777" w:rsidTr="00300428">
        <w:tc>
          <w:tcPr>
            <w:tcW w:w="1055" w:type="dxa"/>
          </w:tcPr>
          <w:p w14:paraId="352A8987" w14:textId="77777777" w:rsidR="00A928E5" w:rsidRDefault="00A928E5" w:rsidP="00300428"/>
        </w:tc>
        <w:tc>
          <w:tcPr>
            <w:tcW w:w="6690" w:type="dxa"/>
          </w:tcPr>
          <w:p w14:paraId="3BEAD5FC" w14:textId="77777777" w:rsidR="00A928E5" w:rsidRDefault="00A928E5" w:rsidP="00300428">
            <w:r>
              <w:t>Village Band Thank You for Donation</w:t>
            </w:r>
          </w:p>
        </w:tc>
      </w:tr>
      <w:tr w:rsidR="00A928E5" w14:paraId="0D4E5F05" w14:textId="77777777" w:rsidTr="00300428">
        <w:tc>
          <w:tcPr>
            <w:tcW w:w="1055" w:type="dxa"/>
          </w:tcPr>
          <w:p w14:paraId="5765F701" w14:textId="77777777" w:rsidR="00A928E5" w:rsidRDefault="00A928E5" w:rsidP="00300428"/>
        </w:tc>
        <w:tc>
          <w:tcPr>
            <w:tcW w:w="6690" w:type="dxa"/>
          </w:tcPr>
          <w:p w14:paraId="7DC1C278" w14:textId="77777777" w:rsidR="00A928E5" w:rsidRDefault="00A928E5" w:rsidP="00300428">
            <w:r>
              <w:t>Library Update No 99</w:t>
            </w:r>
          </w:p>
        </w:tc>
      </w:tr>
      <w:tr w:rsidR="00A928E5" w14:paraId="0F8814D6" w14:textId="77777777" w:rsidTr="00300428">
        <w:tc>
          <w:tcPr>
            <w:tcW w:w="1055" w:type="dxa"/>
          </w:tcPr>
          <w:p w14:paraId="12A00C2D" w14:textId="77777777" w:rsidR="00A928E5" w:rsidRDefault="00A928E5" w:rsidP="00300428">
            <w:r>
              <w:t>13/03/22</w:t>
            </w:r>
          </w:p>
        </w:tc>
        <w:tc>
          <w:tcPr>
            <w:tcW w:w="6690" w:type="dxa"/>
          </w:tcPr>
          <w:p w14:paraId="20FFC728" w14:textId="77777777" w:rsidR="00A928E5" w:rsidRDefault="00A928E5" w:rsidP="00300428">
            <w:r>
              <w:t>20s Plenty March 2022</w:t>
            </w:r>
          </w:p>
        </w:tc>
      </w:tr>
      <w:tr w:rsidR="00A928E5" w14:paraId="1AF05D32" w14:textId="77777777" w:rsidTr="00300428">
        <w:tc>
          <w:tcPr>
            <w:tcW w:w="1055" w:type="dxa"/>
          </w:tcPr>
          <w:p w14:paraId="72941E45" w14:textId="77777777" w:rsidR="00A928E5" w:rsidRDefault="00A928E5" w:rsidP="00300428">
            <w:r>
              <w:t>14/03/22</w:t>
            </w:r>
          </w:p>
        </w:tc>
        <w:tc>
          <w:tcPr>
            <w:tcW w:w="6690" w:type="dxa"/>
          </w:tcPr>
          <w:p w14:paraId="375A36AD" w14:textId="77777777" w:rsidR="00A928E5" w:rsidRDefault="00A928E5" w:rsidP="00300428">
            <w:r>
              <w:t>Planning Notification 2022/23776/LBC</w:t>
            </w:r>
          </w:p>
        </w:tc>
      </w:tr>
      <w:tr w:rsidR="00A928E5" w14:paraId="1EC95EC3" w14:textId="77777777" w:rsidTr="00300428">
        <w:tc>
          <w:tcPr>
            <w:tcW w:w="1055" w:type="dxa"/>
          </w:tcPr>
          <w:p w14:paraId="1234128C" w14:textId="77777777" w:rsidR="00A928E5" w:rsidRDefault="00A928E5" w:rsidP="00300428"/>
        </w:tc>
        <w:tc>
          <w:tcPr>
            <w:tcW w:w="6690" w:type="dxa"/>
          </w:tcPr>
          <w:p w14:paraId="72B82DFE" w14:textId="77777777" w:rsidR="00A928E5" w:rsidRDefault="00A928E5" w:rsidP="00300428">
            <w:r>
              <w:t>NALC Smaller Councils Committee letter to Smaller Councils</w:t>
            </w:r>
          </w:p>
        </w:tc>
      </w:tr>
      <w:tr w:rsidR="00A928E5" w14:paraId="1A70CDFD" w14:textId="77777777" w:rsidTr="00300428">
        <w:tc>
          <w:tcPr>
            <w:tcW w:w="1055" w:type="dxa"/>
          </w:tcPr>
          <w:p w14:paraId="2E45317D" w14:textId="77777777" w:rsidR="00A928E5" w:rsidRDefault="00A928E5" w:rsidP="00300428">
            <w:r>
              <w:t>15/03/22</w:t>
            </w:r>
          </w:p>
        </w:tc>
        <w:tc>
          <w:tcPr>
            <w:tcW w:w="6690" w:type="dxa"/>
          </w:tcPr>
          <w:p w14:paraId="2F88494D" w14:textId="77777777" w:rsidR="00A928E5" w:rsidRDefault="00A928E5" w:rsidP="00300428">
            <w:r>
              <w:t>NALC Briefing - Ukraine</w:t>
            </w:r>
          </w:p>
        </w:tc>
      </w:tr>
      <w:tr w:rsidR="00A928E5" w14:paraId="16FC1F26" w14:textId="77777777" w:rsidTr="00300428">
        <w:tc>
          <w:tcPr>
            <w:tcW w:w="1055" w:type="dxa"/>
          </w:tcPr>
          <w:p w14:paraId="749B3388" w14:textId="77777777" w:rsidR="00A928E5" w:rsidRDefault="00A928E5" w:rsidP="00300428"/>
        </w:tc>
        <w:tc>
          <w:tcPr>
            <w:tcW w:w="6690" w:type="dxa"/>
          </w:tcPr>
          <w:p w14:paraId="0114D355" w14:textId="77777777" w:rsidR="00A928E5" w:rsidRDefault="00A928E5" w:rsidP="00300428">
            <w:r>
              <w:t>David Mutch SWALCO</w:t>
            </w:r>
          </w:p>
        </w:tc>
      </w:tr>
      <w:tr w:rsidR="00A928E5" w14:paraId="181399A7" w14:textId="77777777" w:rsidTr="00300428">
        <w:tc>
          <w:tcPr>
            <w:tcW w:w="1055" w:type="dxa"/>
          </w:tcPr>
          <w:p w14:paraId="6143C248" w14:textId="77777777" w:rsidR="00A928E5" w:rsidRDefault="00A928E5" w:rsidP="00300428">
            <w:r>
              <w:t>16/03/22</w:t>
            </w:r>
          </w:p>
        </w:tc>
        <w:tc>
          <w:tcPr>
            <w:tcW w:w="6690" w:type="dxa"/>
          </w:tcPr>
          <w:p w14:paraId="7F812273" w14:textId="77777777" w:rsidR="00A928E5" w:rsidRDefault="00A928E5" w:rsidP="00300428">
            <w:r>
              <w:t>Planning Application C/45/627D</w:t>
            </w:r>
          </w:p>
        </w:tc>
      </w:tr>
      <w:tr w:rsidR="00A928E5" w14:paraId="1F379B71" w14:textId="77777777" w:rsidTr="00300428">
        <w:tc>
          <w:tcPr>
            <w:tcW w:w="1055" w:type="dxa"/>
          </w:tcPr>
          <w:p w14:paraId="42FA6985" w14:textId="77777777" w:rsidR="00A928E5" w:rsidRDefault="00A928E5" w:rsidP="00300428">
            <w:r>
              <w:t>18/03/22</w:t>
            </w:r>
          </w:p>
        </w:tc>
        <w:tc>
          <w:tcPr>
            <w:tcW w:w="6690" w:type="dxa"/>
          </w:tcPr>
          <w:p w14:paraId="1BAEE298" w14:textId="77777777" w:rsidR="00A928E5" w:rsidRDefault="00A928E5" w:rsidP="00300428">
            <w:r>
              <w:t>Library Update No 100</w:t>
            </w:r>
          </w:p>
        </w:tc>
      </w:tr>
      <w:tr w:rsidR="00A928E5" w14:paraId="6DF86553" w14:textId="77777777" w:rsidTr="00300428">
        <w:tc>
          <w:tcPr>
            <w:tcW w:w="1055" w:type="dxa"/>
          </w:tcPr>
          <w:p w14:paraId="3352F6B3" w14:textId="77777777" w:rsidR="00A928E5" w:rsidRDefault="00A928E5" w:rsidP="00300428"/>
        </w:tc>
        <w:tc>
          <w:tcPr>
            <w:tcW w:w="6690" w:type="dxa"/>
          </w:tcPr>
          <w:p w14:paraId="10CEF0CB" w14:textId="77777777" w:rsidR="00A928E5" w:rsidRDefault="00A928E5" w:rsidP="00300428">
            <w:r>
              <w:t>Environment Agency – Check for Flooding Training</w:t>
            </w:r>
          </w:p>
        </w:tc>
      </w:tr>
      <w:tr w:rsidR="00A928E5" w14:paraId="3ED99B7A" w14:textId="77777777" w:rsidTr="00300428">
        <w:tc>
          <w:tcPr>
            <w:tcW w:w="1055" w:type="dxa"/>
          </w:tcPr>
          <w:p w14:paraId="6D54093A" w14:textId="77777777" w:rsidR="00A928E5" w:rsidRDefault="00A928E5" w:rsidP="00300428"/>
        </w:tc>
        <w:tc>
          <w:tcPr>
            <w:tcW w:w="6690" w:type="dxa"/>
          </w:tcPr>
          <w:p w14:paraId="4BF2DB73" w14:textId="77777777" w:rsidR="00A928E5" w:rsidRDefault="00A928E5" w:rsidP="00300428">
            <w:r>
              <w:t>YLCA White Rose Weekly Bulletin</w:t>
            </w:r>
          </w:p>
        </w:tc>
      </w:tr>
      <w:tr w:rsidR="00A928E5" w14:paraId="1CE4A9F3" w14:textId="77777777" w:rsidTr="00300428">
        <w:tc>
          <w:tcPr>
            <w:tcW w:w="1055" w:type="dxa"/>
          </w:tcPr>
          <w:p w14:paraId="3D2E62D9" w14:textId="77777777" w:rsidR="00A928E5" w:rsidRDefault="00A928E5" w:rsidP="00300428"/>
        </w:tc>
        <w:tc>
          <w:tcPr>
            <w:tcW w:w="6690" w:type="dxa"/>
          </w:tcPr>
          <w:p w14:paraId="3792FC45" w14:textId="77777777" w:rsidR="00A928E5" w:rsidRDefault="00A928E5" w:rsidP="00300428">
            <w:r>
              <w:t>YLCA Writing Grant Application Training</w:t>
            </w:r>
          </w:p>
        </w:tc>
      </w:tr>
      <w:tr w:rsidR="00A928E5" w14:paraId="6B06E8D4" w14:textId="77777777" w:rsidTr="00300428">
        <w:tc>
          <w:tcPr>
            <w:tcW w:w="1055" w:type="dxa"/>
          </w:tcPr>
          <w:p w14:paraId="0B58A2AD" w14:textId="77777777" w:rsidR="00A928E5" w:rsidRDefault="00A928E5" w:rsidP="00300428"/>
        </w:tc>
        <w:tc>
          <w:tcPr>
            <w:tcW w:w="6690" w:type="dxa"/>
          </w:tcPr>
          <w:p w14:paraId="626580B1" w14:textId="77777777" w:rsidR="00A928E5" w:rsidRDefault="00A928E5" w:rsidP="00300428">
            <w:r>
              <w:t>Memorial Bench</w:t>
            </w:r>
          </w:p>
        </w:tc>
      </w:tr>
      <w:tr w:rsidR="00A928E5" w14:paraId="38B1D392" w14:textId="77777777" w:rsidTr="00300428">
        <w:tc>
          <w:tcPr>
            <w:tcW w:w="1055" w:type="dxa"/>
          </w:tcPr>
          <w:p w14:paraId="031F07C1" w14:textId="77777777" w:rsidR="00A928E5" w:rsidRDefault="00A928E5" w:rsidP="00300428">
            <w:r>
              <w:t>21/03/22</w:t>
            </w:r>
          </w:p>
        </w:tc>
        <w:tc>
          <w:tcPr>
            <w:tcW w:w="6690" w:type="dxa"/>
          </w:tcPr>
          <w:p w14:paraId="5879189B" w14:textId="77777777" w:rsidR="00A928E5" w:rsidRDefault="00A928E5" w:rsidP="00300428">
            <w:r>
              <w:t>Planning Application C/45/359E</w:t>
            </w:r>
          </w:p>
        </w:tc>
      </w:tr>
      <w:tr w:rsidR="00A928E5" w14:paraId="6969E8D9" w14:textId="77777777" w:rsidTr="00300428">
        <w:tc>
          <w:tcPr>
            <w:tcW w:w="1055" w:type="dxa"/>
          </w:tcPr>
          <w:p w14:paraId="190E49AE" w14:textId="77777777" w:rsidR="00A928E5" w:rsidRDefault="00A928E5" w:rsidP="00300428"/>
        </w:tc>
        <w:tc>
          <w:tcPr>
            <w:tcW w:w="6690" w:type="dxa"/>
          </w:tcPr>
          <w:p w14:paraId="542D502E" w14:textId="77777777" w:rsidR="00A928E5" w:rsidRDefault="00A928E5" w:rsidP="00300428">
            <w:r>
              <w:t>Planning Notification 2021/23397/FUL</w:t>
            </w:r>
          </w:p>
        </w:tc>
      </w:tr>
      <w:tr w:rsidR="00A928E5" w14:paraId="6E756386" w14:textId="77777777" w:rsidTr="00300428">
        <w:tc>
          <w:tcPr>
            <w:tcW w:w="1055" w:type="dxa"/>
          </w:tcPr>
          <w:p w14:paraId="1F16BB81" w14:textId="77777777" w:rsidR="00A928E5" w:rsidRDefault="00A928E5" w:rsidP="00300428"/>
        </w:tc>
        <w:tc>
          <w:tcPr>
            <w:tcW w:w="6690" w:type="dxa"/>
          </w:tcPr>
          <w:p w14:paraId="46240234" w14:textId="77777777" w:rsidR="00A928E5" w:rsidRDefault="00A928E5" w:rsidP="00300428">
            <w:r>
              <w:t>YLCA Make a Change Campaign</w:t>
            </w:r>
          </w:p>
        </w:tc>
      </w:tr>
      <w:tr w:rsidR="00A928E5" w14:paraId="5BB4F9F8" w14:textId="77777777" w:rsidTr="00300428">
        <w:tc>
          <w:tcPr>
            <w:tcW w:w="1055" w:type="dxa"/>
          </w:tcPr>
          <w:p w14:paraId="2877F555" w14:textId="77777777" w:rsidR="00A928E5" w:rsidRDefault="00A928E5" w:rsidP="00300428">
            <w:r>
              <w:t>22/02/22</w:t>
            </w:r>
          </w:p>
        </w:tc>
        <w:tc>
          <w:tcPr>
            <w:tcW w:w="6690" w:type="dxa"/>
          </w:tcPr>
          <w:p w14:paraId="1D0B75DA" w14:textId="77777777" w:rsidR="00A928E5" w:rsidRDefault="00A928E5" w:rsidP="00300428">
            <w:proofErr w:type="spellStart"/>
            <w:r>
              <w:t>Councillor</w:t>
            </w:r>
            <w:proofErr w:type="spellEnd"/>
            <w:r>
              <w:t xml:space="preserve"> Ireton re </w:t>
            </w:r>
            <w:proofErr w:type="spellStart"/>
            <w:r>
              <w:t>Oddies</w:t>
            </w:r>
            <w:proofErr w:type="spellEnd"/>
            <w:r>
              <w:t xml:space="preserve"> Lane Trees</w:t>
            </w:r>
          </w:p>
        </w:tc>
      </w:tr>
      <w:tr w:rsidR="00A928E5" w14:paraId="5FD9F121" w14:textId="77777777" w:rsidTr="00300428">
        <w:tc>
          <w:tcPr>
            <w:tcW w:w="1055" w:type="dxa"/>
          </w:tcPr>
          <w:p w14:paraId="48E68DC3" w14:textId="77777777" w:rsidR="00A928E5" w:rsidRDefault="00A928E5" w:rsidP="00300428"/>
        </w:tc>
        <w:tc>
          <w:tcPr>
            <w:tcW w:w="6690" w:type="dxa"/>
          </w:tcPr>
          <w:p w14:paraId="4FD9568B" w14:textId="77777777" w:rsidR="00A928E5" w:rsidRDefault="00A928E5" w:rsidP="00300428">
            <w:r>
              <w:t>Green Lane Association – Countryside Access</w:t>
            </w:r>
          </w:p>
        </w:tc>
      </w:tr>
      <w:tr w:rsidR="00A928E5" w14:paraId="1C081642" w14:textId="77777777" w:rsidTr="00300428">
        <w:tc>
          <w:tcPr>
            <w:tcW w:w="1055" w:type="dxa"/>
          </w:tcPr>
          <w:p w14:paraId="470468A3" w14:textId="77777777" w:rsidR="00A928E5" w:rsidRDefault="00A928E5" w:rsidP="00300428">
            <w:r>
              <w:t>23/03/22</w:t>
            </w:r>
          </w:p>
        </w:tc>
        <w:tc>
          <w:tcPr>
            <w:tcW w:w="6690" w:type="dxa"/>
          </w:tcPr>
          <w:p w14:paraId="0F2F1367" w14:textId="77777777" w:rsidR="00A928E5" w:rsidRDefault="00A928E5" w:rsidP="00300428">
            <w:r>
              <w:t>Thank you re Poop Bag Dispensers</w:t>
            </w:r>
          </w:p>
        </w:tc>
      </w:tr>
      <w:tr w:rsidR="00A928E5" w14:paraId="2DFF06AE" w14:textId="77777777" w:rsidTr="00300428">
        <w:tc>
          <w:tcPr>
            <w:tcW w:w="1055" w:type="dxa"/>
          </w:tcPr>
          <w:p w14:paraId="7D4AB285" w14:textId="77777777" w:rsidR="00A928E5" w:rsidRDefault="00A928E5" w:rsidP="00300428"/>
        </w:tc>
        <w:tc>
          <w:tcPr>
            <w:tcW w:w="6690" w:type="dxa"/>
          </w:tcPr>
          <w:p w14:paraId="35AFA2A3" w14:textId="77777777" w:rsidR="00A928E5" w:rsidRDefault="00A928E5" w:rsidP="00300428">
            <w:r>
              <w:t>Charity Commission Newsletter March 2022</w:t>
            </w:r>
          </w:p>
        </w:tc>
      </w:tr>
      <w:tr w:rsidR="00A928E5" w14:paraId="6B97897F" w14:textId="77777777" w:rsidTr="00300428">
        <w:tc>
          <w:tcPr>
            <w:tcW w:w="1055" w:type="dxa"/>
          </w:tcPr>
          <w:p w14:paraId="2BB01548" w14:textId="77777777" w:rsidR="00A928E5" w:rsidRDefault="00A928E5" w:rsidP="00300428"/>
        </w:tc>
        <w:tc>
          <w:tcPr>
            <w:tcW w:w="6690" w:type="dxa"/>
          </w:tcPr>
          <w:p w14:paraId="1D2D3D5B" w14:textId="77777777" w:rsidR="00A928E5" w:rsidRDefault="00A928E5" w:rsidP="00300428">
            <w:r>
              <w:t>Planning Notification 2022/23715/HH</w:t>
            </w:r>
          </w:p>
        </w:tc>
      </w:tr>
      <w:tr w:rsidR="00A928E5" w14:paraId="0C594C1E" w14:textId="77777777" w:rsidTr="00300428">
        <w:tc>
          <w:tcPr>
            <w:tcW w:w="1055" w:type="dxa"/>
          </w:tcPr>
          <w:p w14:paraId="2F82CB3E" w14:textId="77777777" w:rsidR="00A928E5" w:rsidRDefault="00A928E5" w:rsidP="00300428"/>
        </w:tc>
        <w:tc>
          <w:tcPr>
            <w:tcW w:w="6690" w:type="dxa"/>
          </w:tcPr>
          <w:p w14:paraId="47BBD7F9" w14:textId="77777777" w:rsidR="00A928E5" w:rsidRDefault="00A928E5" w:rsidP="00300428">
            <w:r>
              <w:t>YLCA Government Response to report on Local Government Ethical Standards</w:t>
            </w:r>
          </w:p>
        </w:tc>
      </w:tr>
      <w:tr w:rsidR="00A928E5" w14:paraId="2BD3788A" w14:textId="77777777" w:rsidTr="00300428">
        <w:tc>
          <w:tcPr>
            <w:tcW w:w="1055" w:type="dxa"/>
          </w:tcPr>
          <w:p w14:paraId="58C9DA83" w14:textId="77777777" w:rsidR="00A928E5" w:rsidRDefault="00A928E5" w:rsidP="00300428">
            <w:r>
              <w:t>24/03/22</w:t>
            </w:r>
          </w:p>
        </w:tc>
        <w:tc>
          <w:tcPr>
            <w:tcW w:w="6690" w:type="dxa"/>
          </w:tcPr>
          <w:p w14:paraId="52D0B598" w14:textId="77777777" w:rsidR="00A928E5" w:rsidRDefault="00A928E5" w:rsidP="00300428">
            <w:r>
              <w:t>YLCA Craven District Council Branch Meeting Dates for 2022</w:t>
            </w:r>
          </w:p>
        </w:tc>
      </w:tr>
      <w:tr w:rsidR="00A928E5" w14:paraId="39B4DAB9" w14:textId="77777777" w:rsidTr="00300428">
        <w:tc>
          <w:tcPr>
            <w:tcW w:w="1055" w:type="dxa"/>
          </w:tcPr>
          <w:p w14:paraId="6AC40452" w14:textId="77777777" w:rsidR="00A928E5" w:rsidRDefault="00A928E5" w:rsidP="00300428"/>
        </w:tc>
        <w:tc>
          <w:tcPr>
            <w:tcW w:w="6690" w:type="dxa"/>
          </w:tcPr>
          <w:p w14:paraId="7CE6B4D9" w14:textId="77777777" w:rsidR="00A928E5" w:rsidRDefault="00A928E5" w:rsidP="00300428">
            <w:r>
              <w:t>Flower Beds</w:t>
            </w:r>
          </w:p>
        </w:tc>
      </w:tr>
      <w:tr w:rsidR="00A928E5" w14:paraId="553FFA0C" w14:textId="77777777" w:rsidTr="00300428">
        <w:tc>
          <w:tcPr>
            <w:tcW w:w="1055" w:type="dxa"/>
          </w:tcPr>
          <w:p w14:paraId="6A37C8A4" w14:textId="77777777" w:rsidR="00A928E5" w:rsidRDefault="00A928E5" w:rsidP="00300428">
            <w:r>
              <w:t>25/03/22</w:t>
            </w:r>
          </w:p>
        </w:tc>
        <w:tc>
          <w:tcPr>
            <w:tcW w:w="6690" w:type="dxa"/>
          </w:tcPr>
          <w:p w14:paraId="791928D2" w14:textId="77777777" w:rsidR="00A928E5" w:rsidRDefault="00A928E5" w:rsidP="00300428">
            <w:r>
              <w:t>YLCA White Rose Bulletin 25</w:t>
            </w:r>
          </w:p>
        </w:tc>
      </w:tr>
      <w:tr w:rsidR="00A928E5" w14:paraId="234D2684" w14:textId="77777777" w:rsidTr="00300428">
        <w:tc>
          <w:tcPr>
            <w:tcW w:w="1055" w:type="dxa"/>
          </w:tcPr>
          <w:p w14:paraId="12687EA5" w14:textId="77777777" w:rsidR="00A928E5" w:rsidRDefault="00A928E5" w:rsidP="00300428"/>
        </w:tc>
        <w:tc>
          <w:tcPr>
            <w:tcW w:w="6690" w:type="dxa"/>
          </w:tcPr>
          <w:p w14:paraId="4DCF4314" w14:textId="77777777" w:rsidR="00A928E5" w:rsidRDefault="00A928E5" w:rsidP="00300428">
            <w:r>
              <w:t xml:space="preserve">David Park, Oglethorpe, </w:t>
            </w:r>
            <w:proofErr w:type="spellStart"/>
            <w:r>
              <w:t>Sturton</w:t>
            </w:r>
            <w:proofErr w:type="spellEnd"/>
            <w:r>
              <w:t xml:space="preserve"> &amp; Gillibrand re Community Centre WC’s, Thacking Lane WC’s &amp; Play Area</w:t>
            </w:r>
          </w:p>
        </w:tc>
      </w:tr>
      <w:tr w:rsidR="00A928E5" w14:paraId="185D2A2D" w14:textId="77777777" w:rsidTr="00300428">
        <w:tc>
          <w:tcPr>
            <w:tcW w:w="1055" w:type="dxa"/>
          </w:tcPr>
          <w:p w14:paraId="61CB5E08" w14:textId="77777777" w:rsidR="00A928E5" w:rsidRDefault="00A928E5" w:rsidP="00300428"/>
        </w:tc>
        <w:tc>
          <w:tcPr>
            <w:tcW w:w="6690" w:type="dxa"/>
          </w:tcPr>
          <w:p w14:paraId="51E34F11" w14:textId="77777777" w:rsidR="00A928E5" w:rsidRDefault="00A928E5" w:rsidP="00300428">
            <w:r>
              <w:t xml:space="preserve">Trees Alongside </w:t>
            </w:r>
            <w:proofErr w:type="spellStart"/>
            <w:r>
              <w:t>Oddies</w:t>
            </w:r>
            <w:proofErr w:type="spellEnd"/>
            <w:r>
              <w:t xml:space="preserve"> Lane</w:t>
            </w:r>
          </w:p>
        </w:tc>
      </w:tr>
      <w:tr w:rsidR="00A928E5" w14:paraId="4D19971C" w14:textId="77777777" w:rsidTr="00300428">
        <w:tc>
          <w:tcPr>
            <w:tcW w:w="1055" w:type="dxa"/>
          </w:tcPr>
          <w:p w14:paraId="4927C282" w14:textId="77777777" w:rsidR="00A928E5" w:rsidRDefault="00A928E5" w:rsidP="00300428">
            <w:r>
              <w:t>28/03/22</w:t>
            </w:r>
          </w:p>
        </w:tc>
        <w:tc>
          <w:tcPr>
            <w:tcW w:w="6690" w:type="dxa"/>
          </w:tcPr>
          <w:p w14:paraId="155DDDFB" w14:textId="77777777" w:rsidR="00A928E5" w:rsidRDefault="00A928E5" w:rsidP="00300428">
            <w:r>
              <w:t>Summer Reading Challenge 2022</w:t>
            </w:r>
          </w:p>
        </w:tc>
      </w:tr>
      <w:tr w:rsidR="00A928E5" w14:paraId="79E19D01" w14:textId="77777777" w:rsidTr="00300428">
        <w:tc>
          <w:tcPr>
            <w:tcW w:w="1055" w:type="dxa"/>
          </w:tcPr>
          <w:p w14:paraId="69C6FE76" w14:textId="77777777" w:rsidR="00A928E5" w:rsidRDefault="00A928E5" w:rsidP="00300428"/>
        </w:tc>
        <w:tc>
          <w:tcPr>
            <w:tcW w:w="6690" w:type="dxa"/>
          </w:tcPr>
          <w:p w14:paraId="121CE749" w14:textId="77777777" w:rsidR="00A928E5" w:rsidRDefault="00A928E5" w:rsidP="00300428">
            <w:r>
              <w:t>Regional Flooding &amp; Coastal Committee</w:t>
            </w:r>
          </w:p>
        </w:tc>
      </w:tr>
      <w:tr w:rsidR="00A928E5" w14:paraId="283AB45F" w14:textId="77777777" w:rsidTr="00300428">
        <w:tc>
          <w:tcPr>
            <w:tcW w:w="1055" w:type="dxa"/>
          </w:tcPr>
          <w:p w14:paraId="5F51261F" w14:textId="77777777" w:rsidR="00A928E5" w:rsidRDefault="00A928E5" w:rsidP="00300428"/>
        </w:tc>
        <w:tc>
          <w:tcPr>
            <w:tcW w:w="6690" w:type="dxa"/>
          </w:tcPr>
          <w:p w14:paraId="47306FB8" w14:textId="77777777" w:rsidR="00A928E5" w:rsidRDefault="00A928E5" w:rsidP="00300428">
            <w:r>
              <w:t>YLCA Training Webinars 5-8</w:t>
            </w:r>
            <w:r w:rsidRPr="00B20EED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</w:tr>
      <w:tr w:rsidR="00A928E5" w14:paraId="444D638D" w14:textId="77777777" w:rsidTr="00300428">
        <w:tc>
          <w:tcPr>
            <w:tcW w:w="1055" w:type="dxa"/>
          </w:tcPr>
          <w:p w14:paraId="6F2661C6" w14:textId="77777777" w:rsidR="00A928E5" w:rsidRDefault="00A928E5" w:rsidP="00300428">
            <w:r>
              <w:t>29/03/22</w:t>
            </w:r>
          </w:p>
        </w:tc>
        <w:tc>
          <w:tcPr>
            <w:tcW w:w="6690" w:type="dxa"/>
          </w:tcPr>
          <w:p w14:paraId="2E81CACA" w14:textId="77777777" w:rsidR="00A928E5" w:rsidRDefault="00A928E5" w:rsidP="00300428">
            <w:r>
              <w:t>CDC – Area Locality Roadshows</w:t>
            </w:r>
          </w:p>
        </w:tc>
      </w:tr>
      <w:tr w:rsidR="00A928E5" w14:paraId="4C94396B" w14:textId="77777777" w:rsidTr="00300428">
        <w:tc>
          <w:tcPr>
            <w:tcW w:w="1055" w:type="dxa"/>
          </w:tcPr>
          <w:p w14:paraId="67F0EC97" w14:textId="77777777" w:rsidR="00A928E5" w:rsidRDefault="00A928E5" w:rsidP="00300428">
            <w:r>
              <w:t>30/03/22</w:t>
            </w:r>
          </w:p>
        </w:tc>
        <w:tc>
          <w:tcPr>
            <w:tcW w:w="6690" w:type="dxa"/>
          </w:tcPr>
          <w:p w14:paraId="20B14AED" w14:textId="77777777" w:rsidR="00A928E5" w:rsidRDefault="00A928E5" w:rsidP="00300428">
            <w:r>
              <w:t>YLCA – Charities &amp; Local Councils as Charitable Trusts</w:t>
            </w:r>
          </w:p>
        </w:tc>
      </w:tr>
      <w:tr w:rsidR="00A928E5" w14:paraId="7AE6B9CB" w14:textId="77777777" w:rsidTr="00300428">
        <w:tc>
          <w:tcPr>
            <w:tcW w:w="1055" w:type="dxa"/>
          </w:tcPr>
          <w:p w14:paraId="6D6B971C" w14:textId="77777777" w:rsidR="00A928E5" w:rsidRDefault="00A928E5" w:rsidP="00300428"/>
        </w:tc>
        <w:tc>
          <w:tcPr>
            <w:tcW w:w="6690" w:type="dxa"/>
          </w:tcPr>
          <w:p w14:paraId="5390F3D3" w14:textId="77777777" w:rsidR="00A928E5" w:rsidRDefault="00A928E5" w:rsidP="00300428">
            <w:r>
              <w:t xml:space="preserve">YLCA – Developing your skills as a </w:t>
            </w:r>
            <w:proofErr w:type="spellStart"/>
            <w:r>
              <w:t>Councillor</w:t>
            </w:r>
            <w:proofErr w:type="spellEnd"/>
          </w:p>
        </w:tc>
      </w:tr>
      <w:tr w:rsidR="00A928E5" w14:paraId="44815965" w14:textId="77777777" w:rsidTr="00300428">
        <w:tc>
          <w:tcPr>
            <w:tcW w:w="1055" w:type="dxa"/>
          </w:tcPr>
          <w:p w14:paraId="0072A047" w14:textId="77777777" w:rsidR="00A928E5" w:rsidRDefault="00A928E5" w:rsidP="00300428"/>
        </w:tc>
        <w:tc>
          <w:tcPr>
            <w:tcW w:w="6690" w:type="dxa"/>
          </w:tcPr>
          <w:p w14:paraId="487B7D43" w14:textId="77777777" w:rsidR="00A928E5" w:rsidRDefault="00A928E5" w:rsidP="00300428">
            <w:r>
              <w:t xml:space="preserve">YLCA – Roles &amp; Responsibilities of a </w:t>
            </w:r>
            <w:proofErr w:type="spellStart"/>
            <w:r>
              <w:t>Councillor</w:t>
            </w:r>
            <w:proofErr w:type="spellEnd"/>
          </w:p>
        </w:tc>
      </w:tr>
      <w:tr w:rsidR="00A928E5" w14:paraId="779607D1" w14:textId="77777777" w:rsidTr="00300428">
        <w:tc>
          <w:tcPr>
            <w:tcW w:w="1055" w:type="dxa"/>
          </w:tcPr>
          <w:p w14:paraId="314F45C5" w14:textId="77777777" w:rsidR="00A928E5" w:rsidRDefault="00A928E5" w:rsidP="00300428"/>
        </w:tc>
        <w:tc>
          <w:tcPr>
            <w:tcW w:w="6690" w:type="dxa"/>
          </w:tcPr>
          <w:p w14:paraId="49345462" w14:textId="77777777" w:rsidR="00A928E5" w:rsidRDefault="00A928E5" w:rsidP="00300428">
            <w:r>
              <w:t>Friends of the Dales Living Verges Campaign</w:t>
            </w:r>
          </w:p>
        </w:tc>
      </w:tr>
      <w:tr w:rsidR="00A928E5" w14:paraId="4F662778" w14:textId="77777777" w:rsidTr="00300428">
        <w:tc>
          <w:tcPr>
            <w:tcW w:w="1055" w:type="dxa"/>
          </w:tcPr>
          <w:p w14:paraId="51B6E36C" w14:textId="77777777" w:rsidR="00A928E5" w:rsidRDefault="00A928E5" w:rsidP="00300428">
            <w:r>
              <w:t>31//3/22</w:t>
            </w:r>
          </w:p>
        </w:tc>
        <w:tc>
          <w:tcPr>
            <w:tcW w:w="6690" w:type="dxa"/>
          </w:tcPr>
          <w:p w14:paraId="703F81DE" w14:textId="77777777" w:rsidR="00A928E5" w:rsidRDefault="00A928E5" w:rsidP="00300428">
            <w:r>
              <w:t xml:space="preserve">Support for Settle Area Swimming Pool </w:t>
            </w:r>
          </w:p>
        </w:tc>
      </w:tr>
      <w:tr w:rsidR="00A928E5" w14:paraId="203487D9" w14:textId="77777777" w:rsidTr="00300428">
        <w:tc>
          <w:tcPr>
            <w:tcW w:w="1055" w:type="dxa"/>
          </w:tcPr>
          <w:p w14:paraId="1D051052" w14:textId="77777777" w:rsidR="00A928E5" w:rsidRDefault="00A928E5" w:rsidP="00300428"/>
        </w:tc>
        <w:tc>
          <w:tcPr>
            <w:tcW w:w="6690" w:type="dxa"/>
          </w:tcPr>
          <w:p w14:paraId="664FD894" w14:textId="77777777" w:rsidR="00A928E5" w:rsidRDefault="00A928E5" w:rsidP="00300428">
            <w:r>
              <w:t>2021/23104/HH Notice of Decision</w:t>
            </w:r>
          </w:p>
        </w:tc>
      </w:tr>
      <w:tr w:rsidR="00A928E5" w14:paraId="567047EE" w14:textId="77777777" w:rsidTr="00300428">
        <w:tc>
          <w:tcPr>
            <w:tcW w:w="1055" w:type="dxa"/>
          </w:tcPr>
          <w:p w14:paraId="1A4C60C2" w14:textId="77777777" w:rsidR="00A928E5" w:rsidRDefault="00A928E5" w:rsidP="00300428"/>
        </w:tc>
        <w:tc>
          <w:tcPr>
            <w:tcW w:w="6690" w:type="dxa"/>
          </w:tcPr>
          <w:p w14:paraId="7F28AC8B" w14:textId="77777777" w:rsidR="00A928E5" w:rsidRDefault="00A928E5" w:rsidP="00300428">
            <w:r>
              <w:t>2021/23657/HH Notice of Decision</w:t>
            </w:r>
          </w:p>
        </w:tc>
      </w:tr>
      <w:tr w:rsidR="00A928E5" w14:paraId="079FD328" w14:textId="77777777" w:rsidTr="00300428">
        <w:tc>
          <w:tcPr>
            <w:tcW w:w="1055" w:type="dxa"/>
          </w:tcPr>
          <w:p w14:paraId="2C8463FB" w14:textId="77777777" w:rsidR="00A928E5" w:rsidRDefault="00A928E5" w:rsidP="00300428"/>
        </w:tc>
        <w:tc>
          <w:tcPr>
            <w:tcW w:w="6690" w:type="dxa"/>
          </w:tcPr>
          <w:p w14:paraId="6DFC6AF3" w14:textId="77777777" w:rsidR="00A928E5" w:rsidRDefault="00A928E5" w:rsidP="00300428">
            <w:r>
              <w:t>YLCA Practitioners Guide 2022 – guidance for completion of AGAR</w:t>
            </w:r>
          </w:p>
        </w:tc>
      </w:tr>
      <w:tr w:rsidR="00A928E5" w14:paraId="2DF2775C" w14:textId="77777777" w:rsidTr="00300428">
        <w:tc>
          <w:tcPr>
            <w:tcW w:w="1055" w:type="dxa"/>
          </w:tcPr>
          <w:p w14:paraId="19746825" w14:textId="77777777" w:rsidR="00A928E5" w:rsidRDefault="00A928E5" w:rsidP="00300428">
            <w:r>
              <w:t>01/04/22</w:t>
            </w:r>
          </w:p>
        </w:tc>
        <w:tc>
          <w:tcPr>
            <w:tcW w:w="6690" w:type="dxa"/>
          </w:tcPr>
          <w:p w14:paraId="21CC1947" w14:textId="77777777" w:rsidR="00A928E5" w:rsidRDefault="00A928E5" w:rsidP="00300428">
            <w:r>
              <w:t>Electoral Register Monthly Changes April 2022</w:t>
            </w:r>
          </w:p>
        </w:tc>
      </w:tr>
      <w:tr w:rsidR="00A928E5" w14:paraId="017C9EF6" w14:textId="77777777" w:rsidTr="00300428">
        <w:tc>
          <w:tcPr>
            <w:tcW w:w="1055" w:type="dxa"/>
          </w:tcPr>
          <w:p w14:paraId="49D9D199" w14:textId="77777777" w:rsidR="00A928E5" w:rsidRDefault="00A928E5" w:rsidP="00300428"/>
        </w:tc>
        <w:tc>
          <w:tcPr>
            <w:tcW w:w="6690" w:type="dxa"/>
          </w:tcPr>
          <w:p w14:paraId="444AB7DE" w14:textId="77777777" w:rsidR="00A928E5" w:rsidRDefault="00A928E5" w:rsidP="00300428">
            <w:r>
              <w:t>YLCA Weekly Bulletin</w:t>
            </w:r>
          </w:p>
        </w:tc>
      </w:tr>
      <w:tr w:rsidR="00A928E5" w14:paraId="044FCD59" w14:textId="77777777" w:rsidTr="00300428">
        <w:tc>
          <w:tcPr>
            <w:tcW w:w="1055" w:type="dxa"/>
          </w:tcPr>
          <w:p w14:paraId="24EAF8A5" w14:textId="77777777" w:rsidR="00A928E5" w:rsidRDefault="00A928E5" w:rsidP="00300428"/>
        </w:tc>
        <w:tc>
          <w:tcPr>
            <w:tcW w:w="6690" w:type="dxa"/>
          </w:tcPr>
          <w:p w14:paraId="65518B09" w14:textId="77777777" w:rsidR="00A928E5" w:rsidRDefault="00A928E5" w:rsidP="00300428">
            <w:r>
              <w:t>Library Update 102</w:t>
            </w:r>
          </w:p>
        </w:tc>
      </w:tr>
    </w:tbl>
    <w:p w14:paraId="3253D07C" w14:textId="73AD21C8" w:rsidR="00CE0C0C" w:rsidRDefault="00CE0C0C" w:rsidP="00506CB2">
      <w:pPr>
        <w:pStyle w:val="ListParagraph"/>
        <w:ind w:left="360"/>
        <w:rPr>
          <w:rFonts w:eastAsiaTheme="minorHAnsi"/>
          <w:lang w:eastAsia="en-US"/>
        </w:rPr>
      </w:pPr>
    </w:p>
    <w:p w14:paraId="025D358A" w14:textId="65D1B1CD" w:rsidR="00120CF7" w:rsidRPr="00827B37" w:rsidRDefault="00120CF7" w:rsidP="00827B37">
      <w:pPr>
        <w:ind w:firstLine="360"/>
        <w:rPr>
          <w:rFonts w:eastAsia="Times New Roman"/>
          <w:bCs/>
        </w:rPr>
      </w:pPr>
    </w:p>
    <w:p w14:paraId="4551912E" w14:textId="5D2DFE23" w:rsidR="00053616" w:rsidRPr="008A7019" w:rsidRDefault="00053616" w:rsidP="00314E8B">
      <w:pPr>
        <w:ind w:left="1440" w:hanging="992"/>
        <w:rPr>
          <w:lang w:val="en-US"/>
        </w:rPr>
      </w:pPr>
    </w:p>
    <w:p w14:paraId="046F2B1E" w14:textId="2737A4F8" w:rsidR="0028283A" w:rsidRPr="00EF7D08" w:rsidRDefault="00CE0C0C" w:rsidP="00CE0C0C">
      <w:pPr>
        <w:ind w:left="1440" w:hanging="1440"/>
      </w:pPr>
      <w:r>
        <w:rPr>
          <w:rFonts w:eastAsia="Times New Roman"/>
          <w:bCs/>
        </w:rPr>
        <w:tab/>
      </w:r>
    </w:p>
    <w:p w14:paraId="3EC68FC5" w14:textId="6DA38668" w:rsidR="00A3775E" w:rsidRPr="00640E97" w:rsidRDefault="00051D76" w:rsidP="00506CB2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640E97">
        <w:rPr>
          <w:rFonts w:eastAsiaTheme="minorHAnsi"/>
          <w:b/>
          <w:bCs/>
          <w:lang w:eastAsia="en-US"/>
        </w:rPr>
        <w:t xml:space="preserve"> Reports from the following:</w:t>
      </w:r>
    </w:p>
    <w:p w14:paraId="423A0F6C" w14:textId="526D23E9" w:rsidR="00EB6993" w:rsidRDefault="00CD4CEB" w:rsidP="00EB6993">
      <w:pPr>
        <w:ind w:left="360"/>
        <w:rPr>
          <w:rFonts w:eastAsiaTheme="minorHAnsi"/>
          <w:lang w:eastAsia="en-US"/>
        </w:rPr>
      </w:pPr>
      <w:r w:rsidRPr="00374472">
        <w:rPr>
          <w:rFonts w:eastAsiaTheme="minorHAnsi"/>
          <w:b/>
          <w:bCs/>
          <w:lang w:eastAsia="en-US"/>
        </w:rPr>
        <w:t>A. Chairman</w:t>
      </w:r>
      <w:r>
        <w:rPr>
          <w:rFonts w:eastAsiaTheme="minorHAnsi"/>
          <w:lang w:eastAsia="en-US"/>
        </w:rPr>
        <w:t xml:space="preserve"> </w:t>
      </w:r>
      <w:r w:rsidR="00D10D9F">
        <w:rPr>
          <w:rFonts w:eastAsiaTheme="minorHAnsi"/>
          <w:lang w:eastAsia="en-US"/>
        </w:rPr>
        <w:t>–</w:t>
      </w:r>
      <w:r w:rsidR="00555EA5">
        <w:rPr>
          <w:rFonts w:eastAsiaTheme="minorHAnsi"/>
          <w:lang w:eastAsia="en-US"/>
        </w:rPr>
        <w:t xml:space="preserve"> </w:t>
      </w:r>
      <w:r w:rsidR="00D10D9F">
        <w:rPr>
          <w:rFonts w:eastAsiaTheme="minorHAnsi"/>
          <w:lang w:eastAsia="en-US"/>
        </w:rPr>
        <w:t>nothing to report</w:t>
      </w:r>
    </w:p>
    <w:p w14:paraId="5124DBE0" w14:textId="77777777" w:rsidR="00EB6993" w:rsidRDefault="00EB6993" w:rsidP="00EB6993">
      <w:pPr>
        <w:ind w:left="360"/>
        <w:rPr>
          <w:rFonts w:eastAsiaTheme="minorHAnsi"/>
          <w:lang w:eastAsia="en-US"/>
        </w:rPr>
      </w:pPr>
    </w:p>
    <w:p w14:paraId="59856E2C" w14:textId="655A6073" w:rsidR="0023661E" w:rsidRDefault="00872972" w:rsidP="00B50193">
      <w:pPr>
        <w:pStyle w:val="ListParagraph"/>
        <w:numPr>
          <w:ilvl w:val="0"/>
          <w:numId w:val="7"/>
        </w:numPr>
        <w:rPr>
          <w:rFonts w:eastAsiaTheme="minorHAnsi"/>
          <w:lang w:eastAsia="en-US"/>
        </w:rPr>
      </w:pPr>
      <w:r w:rsidRPr="00B50193">
        <w:rPr>
          <w:rFonts w:eastAsiaTheme="minorHAnsi"/>
          <w:b/>
          <w:bCs/>
          <w:lang w:eastAsia="en-US"/>
        </w:rPr>
        <w:t>Clerk</w:t>
      </w:r>
      <w:r w:rsidRPr="00B50193">
        <w:rPr>
          <w:rFonts w:eastAsiaTheme="minorHAnsi"/>
          <w:lang w:eastAsia="en-US"/>
        </w:rPr>
        <w:t xml:space="preserve"> </w:t>
      </w:r>
      <w:r w:rsidR="001A6E06" w:rsidRPr="00B50193">
        <w:rPr>
          <w:rFonts w:eastAsiaTheme="minorHAnsi"/>
          <w:lang w:eastAsia="en-US"/>
        </w:rPr>
        <w:t>–</w:t>
      </w:r>
      <w:r w:rsidR="002D0C29" w:rsidRPr="00B50193">
        <w:rPr>
          <w:rFonts w:eastAsiaTheme="minorHAnsi"/>
          <w:lang w:eastAsia="en-US"/>
        </w:rPr>
        <w:t xml:space="preserve"> </w:t>
      </w:r>
      <w:r w:rsidR="00186F04">
        <w:rPr>
          <w:rFonts w:eastAsiaTheme="minorHAnsi"/>
          <w:lang w:eastAsia="en-US"/>
        </w:rPr>
        <w:t>nothing to report</w:t>
      </w:r>
    </w:p>
    <w:p w14:paraId="5BCE5FFF" w14:textId="77777777" w:rsidR="00186F04" w:rsidRPr="00B50193" w:rsidRDefault="00186F04" w:rsidP="00440DBA">
      <w:pPr>
        <w:pStyle w:val="ListParagraph"/>
        <w:rPr>
          <w:rFonts w:eastAsiaTheme="minorHAnsi"/>
          <w:lang w:eastAsia="en-US"/>
        </w:rPr>
      </w:pPr>
    </w:p>
    <w:p w14:paraId="61D449A7" w14:textId="123D5AE3" w:rsidR="0023661E" w:rsidRDefault="0064337B" w:rsidP="0023661E">
      <w:pPr>
        <w:ind w:left="360"/>
        <w:rPr>
          <w:rFonts w:eastAsiaTheme="minorHAnsi"/>
          <w:lang w:eastAsia="en-US"/>
        </w:rPr>
      </w:pPr>
      <w:r w:rsidRPr="00895C0B">
        <w:rPr>
          <w:rFonts w:eastAsiaTheme="minorHAnsi"/>
          <w:b/>
          <w:bCs/>
          <w:lang w:eastAsia="en-US"/>
        </w:rPr>
        <w:t>C. Footpaths</w:t>
      </w:r>
      <w:r w:rsidR="003C5E70">
        <w:rPr>
          <w:rFonts w:eastAsiaTheme="minorHAnsi"/>
          <w:lang w:eastAsia="en-US"/>
        </w:rPr>
        <w:t xml:space="preserve"> – </w:t>
      </w:r>
      <w:r w:rsidR="00D10D9F">
        <w:rPr>
          <w:rFonts w:eastAsiaTheme="minorHAnsi"/>
          <w:lang w:eastAsia="en-US"/>
        </w:rPr>
        <w:t>nothing to report</w:t>
      </w:r>
    </w:p>
    <w:p w14:paraId="1CE7E206" w14:textId="77777777" w:rsidR="0023661E" w:rsidRDefault="0023661E" w:rsidP="0023661E">
      <w:pPr>
        <w:ind w:left="360"/>
        <w:rPr>
          <w:rFonts w:eastAsiaTheme="minorHAnsi"/>
          <w:lang w:eastAsia="en-US"/>
        </w:rPr>
      </w:pPr>
    </w:p>
    <w:p w14:paraId="77F7D931" w14:textId="4B07F4D1" w:rsidR="0023661E" w:rsidRDefault="00C23C80" w:rsidP="0023661E">
      <w:pPr>
        <w:ind w:left="360"/>
        <w:rPr>
          <w:rFonts w:eastAsiaTheme="minorHAnsi"/>
          <w:lang w:eastAsia="en-US"/>
        </w:rPr>
      </w:pPr>
      <w:r w:rsidRPr="00895C0B">
        <w:rPr>
          <w:rFonts w:eastAsiaTheme="minorHAnsi"/>
          <w:b/>
          <w:bCs/>
          <w:lang w:eastAsia="en-US"/>
        </w:rPr>
        <w:t xml:space="preserve">D. </w:t>
      </w:r>
      <w:r w:rsidR="00FB66E1" w:rsidRPr="00895C0B">
        <w:rPr>
          <w:rFonts w:eastAsiaTheme="minorHAnsi"/>
          <w:b/>
          <w:bCs/>
          <w:lang w:eastAsia="en-US"/>
        </w:rPr>
        <w:t>Swimming Pool Management Committ</w:t>
      </w:r>
      <w:r w:rsidR="008C3712" w:rsidRPr="00895C0B">
        <w:rPr>
          <w:rFonts w:eastAsiaTheme="minorHAnsi"/>
          <w:b/>
          <w:bCs/>
          <w:lang w:eastAsia="en-US"/>
        </w:rPr>
        <w:t>ee</w:t>
      </w:r>
      <w:r w:rsidR="008C3712">
        <w:rPr>
          <w:rFonts w:eastAsiaTheme="minorHAnsi"/>
          <w:lang w:eastAsia="en-US"/>
        </w:rPr>
        <w:t xml:space="preserve"> </w:t>
      </w:r>
      <w:r w:rsidR="00D10D9F">
        <w:rPr>
          <w:rFonts w:eastAsiaTheme="minorHAnsi"/>
          <w:lang w:eastAsia="en-US"/>
        </w:rPr>
        <w:t>–</w:t>
      </w:r>
      <w:r w:rsidR="00895C0B">
        <w:rPr>
          <w:rFonts w:eastAsiaTheme="minorHAnsi"/>
          <w:lang w:eastAsia="en-US"/>
        </w:rPr>
        <w:t xml:space="preserve"> </w:t>
      </w:r>
      <w:r w:rsidR="00D10D9F">
        <w:rPr>
          <w:rFonts w:eastAsiaTheme="minorHAnsi"/>
          <w:lang w:eastAsia="en-US"/>
        </w:rPr>
        <w:t>nothing to report</w:t>
      </w:r>
    </w:p>
    <w:p w14:paraId="0B188810" w14:textId="77777777" w:rsidR="0023661E" w:rsidRDefault="0023661E" w:rsidP="0023661E">
      <w:pPr>
        <w:ind w:left="360"/>
        <w:rPr>
          <w:rFonts w:eastAsiaTheme="minorHAnsi"/>
          <w:lang w:eastAsia="en-US"/>
        </w:rPr>
      </w:pPr>
    </w:p>
    <w:p w14:paraId="568D8AFB" w14:textId="4C2EB84A" w:rsidR="00186F04" w:rsidRDefault="008C3712" w:rsidP="00186F04">
      <w:pPr>
        <w:pStyle w:val="ListParagraph"/>
        <w:numPr>
          <w:ilvl w:val="0"/>
          <w:numId w:val="7"/>
        </w:numPr>
        <w:rPr>
          <w:rFonts w:eastAsiaTheme="minorHAnsi"/>
          <w:lang w:eastAsia="en-US"/>
        </w:rPr>
      </w:pPr>
      <w:r w:rsidRPr="00186F04">
        <w:rPr>
          <w:rFonts w:eastAsiaTheme="minorHAnsi"/>
          <w:b/>
          <w:bCs/>
          <w:lang w:eastAsia="en-US"/>
        </w:rPr>
        <w:t>Quarry Liaison Com</w:t>
      </w:r>
      <w:r w:rsidR="00D2524B" w:rsidRPr="00186F04">
        <w:rPr>
          <w:rFonts w:eastAsiaTheme="minorHAnsi"/>
          <w:b/>
          <w:bCs/>
          <w:lang w:eastAsia="en-US"/>
        </w:rPr>
        <w:t>mittee</w:t>
      </w:r>
      <w:r w:rsidR="00D2524B" w:rsidRPr="00186F04">
        <w:rPr>
          <w:rFonts w:eastAsiaTheme="minorHAnsi"/>
          <w:lang w:eastAsia="en-US"/>
        </w:rPr>
        <w:t xml:space="preserve"> – </w:t>
      </w:r>
      <w:r w:rsidR="00186F04">
        <w:rPr>
          <w:rFonts w:eastAsiaTheme="minorHAnsi"/>
          <w:lang w:eastAsia="en-US"/>
        </w:rPr>
        <w:t>nothing to report</w:t>
      </w:r>
    </w:p>
    <w:p w14:paraId="56ED733A" w14:textId="77777777" w:rsidR="00D0541F" w:rsidRPr="00186F04" w:rsidRDefault="00D0541F" w:rsidP="00D0541F">
      <w:pPr>
        <w:pStyle w:val="ListParagraph"/>
        <w:rPr>
          <w:rFonts w:eastAsiaTheme="minorHAnsi"/>
          <w:lang w:eastAsia="en-US"/>
        </w:rPr>
      </w:pPr>
    </w:p>
    <w:p w14:paraId="49C9D114" w14:textId="7BEE7E64" w:rsidR="002234F5" w:rsidRDefault="00447534" w:rsidP="00506CB2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0907D5">
        <w:rPr>
          <w:rFonts w:eastAsiaTheme="minorHAnsi"/>
          <w:b/>
          <w:bCs/>
          <w:lang w:eastAsia="en-US"/>
        </w:rPr>
        <w:t>Fi</w:t>
      </w:r>
      <w:r w:rsidR="00A64F0D" w:rsidRPr="000907D5">
        <w:rPr>
          <w:rFonts w:eastAsiaTheme="minorHAnsi"/>
          <w:b/>
          <w:bCs/>
          <w:lang w:eastAsia="en-US"/>
        </w:rPr>
        <w:t>nance – to authorise the signing of orders of payment</w:t>
      </w:r>
      <w:r w:rsidR="00720881" w:rsidRPr="000907D5">
        <w:rPr>
          <w:rFonts w:eastAsiaTheme="minorHAnsi"/>
          <w:b/>
          <w:bCs/>
          <w:lang w:eastAsia="en-US"/>
        </w:rPr>
        <w:t xml:space="preserve"> and online payments.</w:t>
      </w:r>
    </w:p>
    <w:p w14:paraId="1AF5AE13" w14:textId="5FA9CB7C" w:rsidR="00D42F2B" w:rsidRDefault="00D10D9F" w:rsidP="009141A4">
      <w:pPr>
        <w:pStyle w:val="ListParagraph"/>
        <w:ind w:left="36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Cllr Lis left meeting at this point</w:t>
      </w:r>
      <w:r w:rsidR="00BC68A2">
        <w:rPr>
          <w:rFonts w:eastAsiaTheme="minorHAnsi"/>
          <w:bCs/>
          <w:lang w:eastAsia="en-US"/>
        </w:rPr>
        <w:t>.</w:t>
      </w:r>
    </w:p>
    <w:p w14:paraId="0D9E5DCF" w14:textId="300AE51F" w:rsidR="00BC68A2" w:rsidRDefault="00BC68A2" w:rsidP="009141A4">
      <w:pPr>
        <w:pStyle w:val="ListParagraph"/>
        <w:ind w:left="36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Cllr Brash proposed payment of all invoices and Cllr Brown </w:t>
      </w:r>
      <w:r w:rsidR="00BE33EA">
        <w:rPr>
          <w:rFonts w:eastAsiaTheme="minorHAnsi"/>
          <w:bCs/>
          <w:lang w:eastAsia="en-US"/>
        </w:rPr>
        <w:t xml:space="preserve">seconded this, Clerk to </w:t>
      </w:r>
      <w:r w:rsidR="00410470">
        <w:rPr>
          <w:rFonts w:eastAsiaTheme="minorHAnsi"/>
          <w:bCs/>
          <w:lang w:eastAsia="en-US"/>
        </w:rPr>
        <w:t xml:space="preserve">query </w:t>
      </w:r>
      <w:r w:rsidR="002413BB">
        <w:rPr>
          <w:rFonts w:eastAsiaTheme="minorHAnsi"/>
          <w:bCs/>
          <w:lang w:eastAsia="en-US"/>
        </w:rPr>
        <w:t>CDC invoice for</w:t>
      </w:r>
      <w:r w:rsidR="00281143">
        <w:rPr>
          <w:rFonts w:eastAsiaTheme="minorHAnsi"/>
          <w:bCs/>
          <w:lang w:eastAsia="en-US"/>
        </w:rPr>
        <w:t xml:space="preserve"> Community Centre Car Park</w:t>
      </w:r>
      <w:r w:rsidR="002413BB">
        <w:rPr>
          <w:rFonts w:eastAsiaTheme="minorHAnsi"/>
          <w:bCs/>
          <w:lang w:eastAsia="en-US"/>
        </w:rPr>
        <w:t xml:space="preserve"> </w:t>
      </w:r>
      <w:r w:rsidR="00281143">
        <w:rPr>
          <w:rFonts w:eastAsiaTheme="minorHAnsi"/>
          <w:bCs/>
          <w:lang w:eastAsia="en-US"/>
        </w:rPr>
        <w:t>T</w:t>
      </w:r>
      <w:r w:rsidR="002413BB">
        <w:rPr>
          <w:rFonts w:eastAsiaTheme="minorHAnsi"/>
          <w:bCs/>
          <w:lang w:eastAsia="en-US"/>
        </w:rPr>
        <w:t>rade</w:t>
      </w:r>
      <w:r w:rsidR="00281143">
        <w:rPr>
          <w:rFonts w:eastAsiaTheme="minorHAnsi"/>
          <w:bCs/>
          <w:lang w:eastAsia="en-US"/>
        </w:rPr>
        <w:t xml:space="preserve"> W</w:t>
      </w:r>
      <w:r w:rsidR="002413BB">
        <w:rPr>
          <w:rFonts w:eastAsiaTheme="minorHAnsi"/>
          <w:bCs/>
          <w:lang w:eastAsia="en-US"/>
        </w:rPr>
        <w:t>aste</w:t>
      </w:r>
      <w:r w:rsidR="00281143">
        <w:rPr>
          <w:rFonts w:eastAsiaTheme="minorHAnsi"/>
          <w:bCs/>
          <w:lang w:eastAsia="en-US"/>
        </w:rPr>
        <w:t>.</w:t>
      </w:r>
    </w:p>
    <w:p w14:paraId="4090DC94" w14:textId="77777777" w:rsidR="00655BEC" w:rsidRDefault="00655BEC" w:rsidP="009141A4">
      <w:pPr>
        <w:pStyle w:val="ListParagraph"/>
        <w:ind w:left="360"/>
        <w:rPr>
          <w:rFonts w:eastAsiaTheme="minorHAnsi"/>
          <w:bCs/>
          <w:lang w:eastAsia="en-US"/>
        </w:rPr>
      </w:pPr>
    </w:p>
    <w:p w14:paraId="598BF63E" w14:textId="77777777" w:rsidR="006925DA" w:rsidRPr="00B659BF" w:rsidRDefault="006925DA" w:rsidP="006925DA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9B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Centre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1224"/>
      </w:tblGrid>
      <w:tr w:rsidR="006925DA" w:rsidRPr="00B659BF" w14:paraId="0255ACFD" w14:textId="77777777" w:rsidTr="00300428">
        <w:tc>
          <w:tcPr>
            <w:tcW w:w="3681" w:type="dxa"/>
          </w:tcPr>
          <w:p w14:paraId="69728176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68DD7D02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4" w:type="dxa"/>
          </w:tcPr>
          <w:p w14:paraId="14119A35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</w:p>
        </w:tc>
      </w:tr>
      <w:tr w:rsidR="006925DA" w:rsidRPr="00B659BF" w14:paraId="68C5EF41" w14:textId="77777777" w:rsidTr="00300428">
        <w:tc>
          <w:tcPr>
            <w:tcW w:w="3681" w:type="dxa"/>
          </w:tcPr>
          <w:p w14:paraId="2BDA0F32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Centre Staff</w:t>
            </w:r>
          </w:p>
        </w:tc>
        <w:tc>
          <w:tcPr>
            <w:tcW w:w="4111" w:type="dxa"/>
          </w:tcPr>
          <w:p w14:paraId="6785CE3A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Salaries</w:t>
            </w:r>
          </w:p>
        </w:tc>
        <w:tc>
          <w:tcPr>
            <w:tcW w:w="1224" w:type="dxa"/>
          </w:tcPr>
          <w:p w14:paraId="1345687B" w14:textId="77777777" w:rsidR="006925DA" w:rsidRPr="00B659BF" w:rsidRDefault="006925DA" w:rsidP="00300428">
            <w:pPr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3237.04</w:t>
            </w:r>
          </w:p>
        </w:tc>
      </w:tr>
      <w:tr w:rsidR="006925DA" w:rsidRPr="00B659BF" w14:paraId="3F782E43" w14:textId="77777777" w:rsidTr="00300428">
        <w:tc>
          <w:tcPr>
            <w:tcW w:w="3681" w:type="dxa"/>
          </w:tcPr>
          <w:p w14:paraId="0C786FC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Rogerson’s </w:t>
            </w:r>
          </w:p>
        </w:tc>
        <w:tc>
          <w:tcPr>
            <w:tcW w:w="4111" w:type="dxa"/>
          </w:tcPr>
          <w:p w14:paraId="0364CCA2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Window Cleaning</w:t>
            </w:r>
          </w:p>
        </w:tc>
        <w:tc>
          <w:tcPr>
            <w:tcW w:w="1224" w:type="dxa"/>
          </w:tcPr>
          <w:p w14:paraId="4D0B243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40.00</w:t>
            </w:r>
          </w:p>
        </w:tc>
      </w:tr>
      <w:tr w:rsidR="006925DA" w:rsidRPr="00B659BF" w14:paraId="2803B5ED" w14:textId="77777777" w:rsidTr="00300428">
        <w:tc>
          <w:tcPr>
            <w:tcW w:w="3681" w:type="dxa"/>
          </w:tcPr>
          <w:p w14:paraId="00939E9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Npower</w:t>
            </w:r>
            <w:proofErr w:type="spellEnd"/>
          </w:p>
        </w:tc>
        <w:tc>
          <w:tcPr>
            <w:tcW w:w="4111" w:type="dxa"/>
          </w:tcPr>
          <w:p w14:paraId="3A3840C1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Electricity</w:t>
            </w:r>
          </w:p>
        </w:tc>
        <w:tc>
          <w:tcPr>
            <w:tcW w:w="1224" w:type="dxa"/>
          </w:tcPr>
          <w:p w14:paraId="1B18F88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273.68</w:t>
            </w:r>
          </w:p>
        </w:tc>
      </w:tr>
      <w:tr w:rsidR="006925DA" w:rsidRPr="00B659BF" w14:paraId="2A5D971A" w14:textId="77777777" w:rsidTr="00300428">
        <w:tc>
          <w:tcPr>
            <w:tcW w:w="3681" w:type="dxa"/>
          </w:tcPr>
          <w:p w14:paraId="31671F3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Corona Energy</w:t>
            </w:r>
          </w:p>
        </w:tc>
        <w:tc>
          <w:tcPr>
            <w:tcW w:w="4111" w:type="dxa"/>
          </w:tcPr>
          <w:p w14:paraId="5C262E5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Centre Gas</w:t>
            </w:r>
          </w:p>
        </w:tc>
        <w:tc>
          <w:tcPr>
            <w:tcW w:w="1224" w:type="dxa"/>
          </w:tcPr>
          <w:p w14:paraId="3FCCAEE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719.69</w:t>
            </w:r>
          </w:p>
        </w:tc>
      </w:tr>
      <w:tr w:rsidR="006925DA" w:rsidRPr="00B659BF" w14:paraId="4E307ADC" w14:textId="77777777" w:rsidTr="00300428">
        <w:tc>
          <w:tcPr>
            <w:tcW w:w="3681" w:type="dxa"/>
          </w:tcPr>
          <w:p w14:paraId="637A7E1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Craven District Council</w:t>
            </w:r>
          </w:p>
        </w:tc>
        <w:tc>
          <w:tcPr>
            <w:tcW w:w="4111" w:type="dxa"/>
          </w:tcPr>
          <w:p w14:paraId="6D44E4D1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Dog Waste Bags</w:t>
            </w:r>
          </w:p>
        </w:tc>
        <w:tc>
          <w:tcPr>
            <w:tcW w:w="1224" w:type="dxa"/>
          </w:tcPr>
          <w:p w14:paraId="070B0E4E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192.02</w:t>
            </w:r>
          </w:p>
        </w:tc>
      </w:tr>
      <w:tr w:rsidR="006925DA" w:rsidRPr="00B659BF" w14:paraId="75B638D3" w14:textId="77777777" w:rsidTr="00300428">
        <w:tc>
          <w:tcPr>
            <w:tcW w:w="3681" w:type="dxa"/>
          </w:tcPr>
          <w:p w14:paraId="34E6306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Craven District Council</w:t>
            </w:r>
          </w:p>
        </w:tc>
        <w:tc>
          <w:tcPr>
            <w:tcW w:w="4111" w:type="dxa"/>
          </w:tcPr>
          <w:p w14:paraId="7DDC8BA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Excess Commercial Waste Charge</w:t>
            </w:r>
          </w:p>
        </w:tc>
        <w:tc>
          <w:tcPr>
            <w:tcW w:w="1224" w:type="dxa"/>
          </w:tcPr>
          <w:p w14:paraId="10E67F81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10.20</w:t>
            </w:r>
          </w:p>
        </w:tc>
      </w:tr>
      <w:tr w:rsidR="006925DA" w:rsidRPr="00B659BF" w14:paraId="4981F3ED" w14:textId="77777777" w:rsidTr="00300428">
        <w:tc>
          <w:tcPr>
            <w:tcW w:w="3681" w:type="dxa"/>
          </w:tcPr>
          <w:p w14:paraId="6AAEE2FF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C Door Systems Ltd</w:t>
            </w:r>
          </w:p>
        </w:tc>
        <w:tc>
          <w:tcPr>
            <w:tcW w:w="4111" w:type="dxa"/>
          </w:tcPr>
          <w:p w14:paraId="524743A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Drive Motor</w:t>
            </w:r>
          </w:p>
        </w:tc>
        <w:tc>
          <w:tcPr>
            <w:tcW w:w="1224" w:type="dxa"/>
          </w:tcPr>
          <w:p w14:paraId="12FB308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474.00</w:t>
            </w:r>
          </w:p>
        </w:tc>
      </w:tr>
      <w:tr w:rsidR="006925DA" w:rsidRPr="00B659BF" w14:paraId="5BE7820E" w14:textId="77777777" w:rsidTr="00300428">
        <w:tc>
          <w:tcPr>
            <w:tcW w:w="3681" w:type="dxa"/>
          </w:tcPr>
          <w:p w14:paraId="1977A41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PK Roofing Solutions</w:t>
            </w:r>
          </w:p>
        </w:tc>
        <w:tc>
          <w:tcPr>
            <w:tcW w:w="4111" w:type="dxa"/>
          </w:tcPr>
          <w:p w14:paraId="1DDFBE49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Cleaning </w:t>
            </w: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Gulleys</w:t>
            </w:r>
            <w:proofErr w:type="spellEnd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etc</w:t>
            </w:r>
            <w:proofErr w:type="spellEnd"/>
          </w:p>
        </w:tc>
        <w:tc>
          <w:tcPr>
            <w:tcW w:w="1224" w:type="dxa"/>
          </w:tcPr>
          <w:p w14:paraId="2B93B084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633.00</w:t>
            </w:r>
          </w:p>
        </w:tc>
      </w:tr>
      <w:tr w:rsidR="006925DA" w:rsidRPr="00B659BF" w14:paraId="0AFA56F1" w14:textId="77777777" w:rsidTr="00300428">
        <w:tc>
          <w:tcPr>
            <w:tcW w:w="3681" w:type="dxa"/>
          </w:tcPr>
          <w:p w14:paraId="5B75459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Tooby’s</w:t>
            </w:r>
            <w:proofErr w:type="spellEnd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Ltd</w:t>
            </w:r>
          </w:p>
        </w:tc>
        <w:tc>
          <w:tcPr>
            <w:tcW w:w="4111" w:type="dxa"/>
          </w:tcPr>
          <w:p w14:paraId="3CFB0739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Lighting Tubes</w:t>
            </w:r>
          </w:p>
        </w:tc>
        <w:tc>
          <w:tcPr>
            <w:tcW w:w="1224" w:type="dxa"/>
          </w:tcPr>
          <w:p w14:paraId="0550E1F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60.00</w:t>
            </w:r>
          </w:p>
        </w:tc>
      </w:tr>
      <w:tr w:rsidR="006925DA" w:rsidRPr="00B659BF" w14:paraId="660F3B8C" w14:textId="77777777" w:rsidTr="00300428">
        <w:tc>
          <w:tcPr>
            <w:tcW w:w="3681" w:type="dxa"/>
          </w:tcPr>
          <w:p w14:paraId="40E61F96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Vonage</w:t>
            </w:r>
          </w:p>
        </w:tc>
        <w:tc>
          <w:tcPr>
            <w:tcW w:w="4111" w:type="dxa"/>
          </w:tcPr>
          <w:p w14:paraId="575694A2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Telephone</w:t>
            </w:r>
          </w:p>
        </w:tc>
        <w:tc>
          <w:tcPr>
            <w:tcW w:w="1224" w:type="dxa"/>
          </w:tcPr>
          <w:p w14:paraId="2F90EE35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33.40</w:t>
            </w:r>
          </w:p>
        </w:tc>
      </w:tr>
    </w:tbl>
    <w:p w14:paraId="716C50F5" w14:textId="77777777" w:rsidR="006925DA" w:rsidRPr="00B659BF" w:rsidRDefault="006925DA" w:rsidP="006925D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AC4CF" w14:textId="77777777" w:rsidR="006925DA" w:rsidRPr="00B659BF" w:rsidRDefault="006925DA" w:rsidP="006925D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9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1224"/>
      </w:tblGrid>
      <w:tr w:rsidR="006925DA" w:rsidRPr="00B659BF" w14:paraId="68F8A85C" w14:textId="77777777" w:rsidTr="00300428">
        <w:tc>
          <w:tcPr>
            <w:tcW w:w="3681" w:type="dxa"/>
          </w:tcPr>
          <w:p w14:paraId="120D1224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1A7DB9D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4" w:type="dxa"/>
          </w:tcPr>
          <w:p w14:paraId="644FEB09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£</w:t>
            </w:r>
          </w:p>
        </w:tc>
      </w:tr>
      <w:tr w:rsidR="006925DA" w:rsidRPr="00B659BF" w14:paraId="7826B825" w14:textId="77777777" w:rsidTr="00300428">
        <w:tc>
          <w:tcPr>
            <w:tcW w:w="3681" w:type="dxa"/>
          </w:tcPr>
          <w:p w14:paraId="265FC77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Clerk </w:t>
            </w:r>
          </w:p>
        </w:tc>
        <w:tc>
          <w:tcPr>
            <w:tcW w:w="4111" w:type="dxa"/>
          </w:tcPr>
          <w:p w14:paraId="4372CA6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Salary </w:t>
            </w:r>
          </w:p>
        </w:tc>
        <w:tc>
          <w:tcPr>
            <w:tcW w:w="1224" w:type="dxa"/>
          </w:tcPr>
          <w:p w14:paraId="25CB025F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1144.37</w:t>
            </w:r>
          </w:p>
        </w:tc>
      </w:tr>
      <w:tr w:rsidR="006925DA" w:rsidRPr="00B659BF" w14:paraId="0F6F5759" w14:textId="77777777" w:rsidTr="00300428">
        <w:tc>
          <w:tcPr>
            <w:tcW w:w="3681" w:type="dxa"/>
          </w:tcPr>
          <w:p w14:paraId="00736825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Clerk</w:t>
            </w:r>
          </w:p>
        </w:tc>
        <w:tc>
          <w:tcPr>
            <w:tcW w:w="4111" w:type="dxa"/>
          </w:tcPr>
          <w:p w14:paraId="666EFAE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Broadband</w:t>
            </w:r>
          </w:p>
        </w:tc>
        <w:tc>
          <w:tcPr>
            <w:tcW w:w="1224" w:type="dxa"/>
          </w:tcPr>
          <w:p w14:paraId="4A9D4BB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34.42</w:t>
            </w:r>
          </w:p>
        </w:tc>
      </w:tr>
      <w:tr w:rsidR="006925DA" w:rsidRPr="00B659BF" w14:paraId="478943F0" w14:textId="77777777" w:rsidTr="00300428">
        <w:tc>
          <w:tcPr>
            <w:tcW w:w="3681" w:type="dxa"/>
          </w:tcPr>
          <w:p w14:paraId="3D76A1F6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Clerk</w:t>
            </w:r>
          </w:p>
        </w:tc>
        <w:tc>
          <w:tcPr>
            <w:tcW w:w="4111" w:type="dxa"/>
          </w:tcPr>
          <w:p w14:paraId="0B302FCA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Laptop &amp; Assistance from Multimedia Shop</w:t>
            </w:r>
          </w:p>
        </w:tc>
        <w:tc>
          <w:tcPr>
            <w:tcW w:w="1224" w:type="dxa"/>
          </w:tcPr>
          <w:p w14:paraId="52A60E8E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613.38</w:t>
            </w:r>
          </w:p>
        </w:tc>
      </w:tr>
      <w:tr w:rsidR="006925DA" w:rsidRPr="00B659BF" w14:paraId="6BB3E84E" w14:textId="77777777" w:rsidTr="00300428">
        <w:tc>
          <w:tcPr>
            <w:tcW w:w="3681" w:type="dxa"/>
          </w:tcPr>
          <w:p w14:paraId="78002CA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Npower</w:t>
            </w:r>
            <w:proofErr w:type="spellEnd"/>
          </w:p>
        </w:tc>
        <w:tc>
          <w:tcPr>
            <w:tcW w:w="4111" w:type="dxa"/>
          </w:tcPr>
          <w:p w14:paraId="39BE9E3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Electricity</w:t>
            </w:r>
          </w:p>
        </w:tc>
        <w:tc>
          <w:tcPr>
            <w:tcW w:w="1224" w:type="dxa"/>
          </w:tcPr>
          <w:p w14:paraId="60C7CA9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353.82</w:t>
            </w:r>
          </w:p>
        </w:tc>
      </w:tr>
      <w:tr w:rsidR="006925DA" w:rsidRPr="00B659BF" w14:paraId="7CE2C9F8" w14:textId="77777777" w:rsidTr="00300428">
        <w:tc>
          <w:tcPr>
            <w:tcW w:w="3681" w:type="dxa"/>
          </w:tcPr>
          <w:p w14:paraId="6FE3F64A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E-on</w:t>
            </w:r>
          </w:p>
        </w:tc>
        <w:tc>
          <w:tcPr>
            <w:tcW w:w="4111" w:type="dxa"/>
          </w:tcPr>
          <w:p w14:paraId="176C5BC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Church Floodlighting</w:t>
            </w:r>
          </w:p>
        </w:tc>
        <w:tc>
          <w:tcPr>
            <w:tcW w:w="1224" w:type="dxa"/>
          </w:tcPr>
          <w:p w14:paraId="33090A74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17.74</w:t>
            </w:r>
          </w:p>
        </w:tc>
      </w:tr>
      <w:tr w:rsidR="006925DA" w:rsidRPr="00B659BF" w14:paraId="26414FFD" w14:textId="77777777" w:rsidTr="00300428">
        <w:tc>
          <w:tcPr>
            <w:tcW w:w="3681" w:type="dxa"/>
          </w:tcPr>
          <w:p w14:paraId="236B3A6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MHG Builders</w:t>
            </w:r>
          </w:p>
        </w:tc>
        <w:tc>
          <w:tcPr>
            <w:tcW w:w="4111" w:type="dxa"/>
          </w:tcPr>
          <w:p w14:paraId="63ABB53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Cleaning at Toilets and Pump Track</w:t>
            </w:r>
          </w:p>
        </w:tc>
        <w:tc>
          <w:tcPr>
            <w:tcW w:w="1224" w:type="dxa"/>
          </w:tcPr>
          <w:p w14:paraId="4D53E33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1111.66</w:t>
            </w:r>
          </w:p>
        </w:tc>
      </w:tr>
      <w:tr w:rsidR="006925DA" w:rsidRPr="00B659BF" w14:paraId="07783B6B" w14:textId="77777777" w:rsidTr="00300428">
        <w:tc>
          <w:tcPr>
            <w:tcW w:w="3681" w:type="dxa"/>
          </w:tcPr>
          <w:p w14:paraId="32A6528F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SWARCO Traffic Limited</w:t>
            </w:r>
          </w:p>
        </w:tc>
        <w:tc>
          <w:tcPr>
            <w:tcW w:w="4111" w:type="dxa"/>
          </w:tcPr>
          <w:p w14:paraId="31BA13E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VAS </w:t>
            </w:r>
          </w:p>
        </w:tc>
        <w:tc>
          <w:tcPr>
            <w:tcW w:w="1224" w:type="dxa"/>
          </w:tcPr>
          <w:p w14:paraId="4A99C06F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7509.60</w:t>
            </w:r>
          </w:p>
        </w:tc>
      </w:tr>
      <w:tr w:rsidR="006925DA" w:rsidRPr="00B659BF" w14:paraId="61A9E94C" w14:textId="77777777" w:rsidTr="00300428">
        <w:tc>
          <w:tcPr>
            <w:tcW w:w="3681" w:type="dxa"/>
          </w:tcPr>
          <w:p w14:paraId="2A8C2A39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JRB Enterprise Ltd</w:t>
            </w:r>
          </w:p>
        </w:tc>
        <w:tc>
          <w:tcPr>
            <w:tcW w:w="4111" w:type="dxa"/>
          </w:tcPr>
          <w:p w14:paraId="5E3CA8F1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2x Dog Glove Dispensers</w:t>
            </w:r>
          </w:p>
        </w:tc>
        <w:tc>
          <w:tcPr>
            <w:tcW w:w="1224" w:type="dxa"/>
          </w:tcPr>
          <w:p w14:paraId="582A1664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227.28</w:t>
            </w:r>
          </w:p>
        </w:tc>
      </w:tr>
      <w:tr w:rsidR="006925DA" w:rsidRPr="00B659BF" w14:paraId="206510DD" w14:textId="77777777" w:rsidTr="00300428">
        <w:tc>
          <w:tcPr>
            <w:tcW w:w="3681" w:type="dxa"/>
          </w:tcPr>
          <w:p w14:paraId="4E67E2D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Playdale</w:t>
            </w:r>
            <w:proofErr w:type="spellEnd"/>
          </w:p>
        </w:tc>
        <w:tc>
          <w:tcPr>
            <w:tcW w:w="4111" w:type="dxa"/>
          </w:tcPr>
          <w:p w14:paraId="027586CE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Parts to repair play park</w:t>
            </w:r>
          </w:p>
        </w:tc>
        <w:tc>
          <w:tcPr>
            <w:tcW w:w="1224" w:type="dxa"/>
          </w:tcPr>
          <w:p w14:paraId="71C1519E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818.63</w:t>
            </w:r>
          </w:p>
        </w:tc>
      </w:tr>
      <w:tr w:rsidR="006925DA" w:rsidRPr="00B659BF" w14:paraId="67A9CCB4" w14:textId="77777777" w:rsidTr="00300428">
        <w:tc>
          <w:tcPr>
            <w:tcW w:w="3681" w:type="dxa"/>
          </w:tcPr>
          <w:p w14:paraId="6044BF6E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Howsons</w:t>
            </w:r>
            <w:proofErr w:type="spellEnd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Ltd</w:t>
            </w:r>
          </w:p>
        </w:tc>
        <w:tc>
          <w:tcPr>
            <w:tcW w:w="4111" w:type="dxa"/>
          </w:tcPr>
          <w:p w14:paraId="4870D44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Tree Lights</w:t>
            </w:r>
          </w:p>
        </w:tc>
        <w:tc>
          <w:tcPr>
            <w:tcW w:w="1224" w:type="dxa"/>
          </w:tcPr>
          <w:p w14:paraId="2B8D52AF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704.40</w:t>
            </w:r>
          </w:p>
        </w:tc>
      </w:tr>
      <w:tr w:rsidR="006925DA" w:rsidRPr="00B659BF" w14:paraId="2641DCB2" w14:textId="77777777" w:rsidTr="00300428">
        <w:tc>
          <w:tcPr>
            <w:tcW w:w="3681" w:type="dxa"/>
          </w:tcPr>
          <w:p w14:paraId="781EFA04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Howsons</w:t>
            </w:r>
            <w:proofErr w:type="spellEnd"/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Ltd</w:t>
            </w:r>
          </w:p>
        </w:tc>
        <w:tc>
          <w:tcPr>
            <w:tcW w:w="4111" w:type="dxa"/>
          </w:tcPr>
          <w:p w14:paraId="576A697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Replace Hand Dryer Car Park Ladies Toilets</w:t>
            </w:r>
          </w:p>
        </w:tc>
        <w:tc>
          <w:tcPr>
            <w:tcW w:w="1224" w:type="dxa"/>
          </w:tcPr>
          <w:p w14:paraId="285D819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324.00</w:t>
            </w:r>
          </w:p>
        </w:tc>
      </w:tr>
      <w:tr w:rsidR="006925DA" w:rsidRPr="00B659BF" w14:paraId="1A6ACCFD" w14:textId="77777777" w:rsidTr="00300428">
        <w:tc>
          <w:tcPr>
            <w:tcW w:w="3681" w:type="dxa"/>
          </w:tcPr>
          <w:p w14:paraId="47BC53C8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Horton Landscapes Ltd</w:t>
            </w:r>
          </w:p>
        </w:tc>
        <w:tc>
          <w:tcPr>
            <w:tcW w:w="4111" w:type="dxa"/>
          </w:tcPr>
          <w:p w14:paraId="1EE7059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Central Gardens Maintenance</w:t>
            </w:r>
          </w:p>
        </w:tc>
        <w:tc>
          <w:tcPr>
            <w:tcW w:w="1224" w:type="dxa"/>
          </w:tcPr>
          <w:p w14:paraId="1FCD19F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252.00</w:t>
            </w:r>
          </w:p>
        </w:tc>
      </w:tr>
      <w:tr w:rsidR="006925DA" w:rsidRPr="00B659BF" w14:paraId="16206E85" w14:textId="77777777" w:rsidTr="00300428">
        <w:tc>
          <w:tcPr>
            <w:tcW w:w="3681" w:type="dxa"/>
          </w:tcPr>
          <w:p w14:paraId="0E46C3B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Ingleborough Community Centre</w:t>
            </w:r>
          </w:p>
        </w:tc>
        <w:tc>
          <w:tcPr>
            <w:tcW w:w="4111" w:type="dxa"/>
          </w:tcPr>
          <w:p w14:paraId="4BCF8ACA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Room Hire</w:t>
            </w:r>
          </w:p>
        </w:tc>
        <w:tc>
          <w:tcPr>
            <w:tcW w:w="1224" w:type="dxa"/>
          </w:tcPr>
          <w:p w14:paraId="740C4783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189.00</w:t>
            </w:r>
          </w:p>
        </w:tc>
      </w:tr>
      <w:tr w:rsidR="006925DA" w:rsidRPr="00B659BF" w14:paraId="6284870F" w14:textId="77777777" w:rsidTr="00300428">
        <w:tc>
          <w:tcPr>
            <w:tcW w:w="3681" w:type="dxa"/>
          </w:tcPr>
          <w:p w14:paraId="753C969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I.R.C.A</w:t>
            </w:r>
          </w:p>
        </w:tc>
        <w:tc>
          <w:tcPr>
            <w:tcW w:w="4111" w:type="dxa"/>
          </w:tcPr>
          <w:p w14:paraId="306A1A7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Photocopying</w:t>
            </w:r>
          </w:p>
        </w:tc>
        <w:tc>
          <w:tcPr>
            <w:tcW w:w="1224" w:type="dxa"/>
          </w:tcPr>
          <w:p w14:paraId="7186FC28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</w:t>
            </w:r>
          </w:p>
        </w:tc>
      </w:tr>
      <w:tr w:rsidR="006925DA" w:rsidRPr="00B659BF" w14:paraId="79AA9D81" w14:textId="77777777" w:rsidTr="00300428">
        <w:tc>
          <w:tcPr>
            <w:tcW w:w="3681" w:type="dxa"/>
          </w:tcPr>
          <w:p w14:paraId="113E4675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YLCA</w:t>
            </w:r>
          </w:p>
        </w:tc>
        <w:tc>
          <w:tcPr>
            <w:tcW w:w="4111" w:type="dxa"/>
          </w:tcPr>
          <w:p w14:paraId="1D21C196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Grant Writing Course – Andy Weller</w:t>
            </w:r>
          </w:p>
        </w:tc>
        <w:tc>
          <w:tcPr>
            <w:tcW w:w="1224" w:type="dxa"/>
          </w:tcPr>
          <w:p w14:paraId="330C4B1E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30.00</w:t>
            </w:r>
          </w:p>
        </w:tc>
      </w:tr>
      <w:tr w:rsidR="006925DA" w:rsidRPr="00B659BF" w14:paraId="126E6C4E" w14:textId="77777777" w:rsidTr="00300428">
        <w:tc>
          <w:tcPr>
            <w:tcW w:w="3681" w:type="dxa"/>
          </w:tcPr>
          <w:p w14:paraId="2169556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SSE Southern Electric</w:t>
            </w:r>
          </w:p>
        </w:tc>
        <w:tc>
          <w:tcPr>
            <w:tcW w:w="4111" w:type="dxa"/>
          </w:tcPr>
          <w:p w14:paraId="60FD12E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 Park WC’s 4</w:t>
            </w:r>
            <w:r w:rsidRPr="00B659BF">
              <w:rPr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Quarter</w:t>
            </w:r>
          </w:p>
        </w:tc>
        <w:tc>
          <w:tcPr>
            <w:tcW w:w="1224" w:type="dxa"/>
          </w:tcPr>
          <w:p w14:paraId="67CBD9C6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773.32</w:t>
            </w:r>
          </w:p>
        </w:tc>
      </w:tr>
      <w:tr w:rsidR="006925DA" w:rsidRPr="00B659BF" w14:paraId="551688E0" w14:textId="77777777" w:rsidTr="00300428">
        <w:tc>
          <w:tcPr>
            <w:tcW w:w="3681" w:type="dxa"/>
          </w:tcPr>
          <w:p w14:paraId="313DAAFA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SSE Southern Electric</w:t>
            </w:r>
          </w:p>
        </w:tc>
        <w:tc>
          <w:tcPr>
            <w:tcW w:w="4111" w:type="dxa"/>
          </w:tcPr>
          <w:p w14:paraId="25D50CF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Thacking Lane WC’s 4</w:t>
            </w:r>
            <w:r w:rsidRPr="00B659BF">
              <w:rPr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Quarter</w:t>
            </w:r>
          </w:p>
        </w:tc>
        <w:tc>
          <w:tcPr>
            <w:tcW w:w="1224" w:type="dxa"/>
          </w:tcPr>
          <w:p w14:paraId="795F38E4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123.62</w:t>
            </w:r>
          </w:p>
        </w:tc>
      </w:tr>
      <w:tr w:rsidR="006925DA" w:rsidRPr="00B659BF" w14:paraId="53BB6F36" w14:textId="77777777" w:rsidTr="00300428">
        <w:tc>
          <w:tcPr>
            <w:tcW w:w="3681" w:type="dxa"/>
          </w:tcPr>
          <w:p w14:paraId="5C8DD19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YLCA</w:t>
            </w:r>
          </w:p>
        </w:tc>
        <w:tc>
          <w:tcPr>
            <w:tcW w:w="4111" w:type="dxa"/>
          </w:tcPr>
          <w:p w14:paraId="47AD797F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Membership April 2022 to March 2023</w:t>
            </w:r>
          </w:p>
        </w:tc>
        <w:tc>
          <w:tcPr>
            <w:tcW w:w="1224" w:type="dxa"/>
          </w:tcPr>
          <w:p w14:paraId="651AE476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594.00</w:t>
            </w:r>
          </w:p>
        </w:tc>
      </w:tr>
      <w:tr w:rsidR="006925DA" w:rsidRPr="00B659BF" w14:paraId="2CE79D9D" w14:textId="77777777" w:rsidTr="00300428">
        <w:tc>
          <w:tcPr>
            <w:tcW w:w="3681" w:type="dxa"/>
          </w:tcPr>
          <w:p w14:paraId="58A65D7B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 Coggins(Farm Contractors)Ltd</w:t>
            </w:r>
          </w:p>
        </w:tc>
        <w:tc>
          <w:tcPr>
            <w:tcW w:w="4111" w:type="dxa"/>
          </w:tcPr>
          <w:p w14:paraId="015D22FC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Painting Railings at Central Gardens &amp; Replacing Apparatus at Play Park</w:t>
            </w:r>
          </w:p>
        </w:tc>
        <w:tc>
          <w:tcPr>
            <w:tcW w:w="1224" w:type="dxa"/>
          </w:tcPr>
          <w:p w14:paraId="6D13D537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1665.00</w:t>
            </w:r>
          </w:p>
        </w:tc>
      </w:tr>
      <w:tr w:rsidR="006925DA" w:rsidRPr="00B659BF" w14:paraId="508FC18C" w14:textId="77777777" w:rsidTr="00300428">
        <w:tc>
          <w:tcPr>
            <w:tcW w:w="3681" w:type="dxa"/>
          </w:tcPr>
          <w:p w14:paraId="4C964E00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CDC</w:t>
            </w:r>
          </w:p>
        </w:tc>
        <w:tc>
          <w:tcPr>
            <w:tcW w:w="4111" w:type="dxa"/>
          </w:tcPr>
          <w:p w14:paraId="3D3B3828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Centre Car Park Trade Waste April 2022 to March 2023</w:t>
            </w:r>
          </w:p>
        </w:tc>
        <w:tc>
          <w:tcPr>
            <w:tcW w:w="1224" w:type="dxa"/>
          </w:tcPr>
          <w:p w14:paraId="23E62E6D" w14:textId="77777777" w:rsidR="006925DA" w:rsidRPr="00B659BF" w:rsidRDefault="006925DA" w:rsidP="00300428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59B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296.66</w:t>
            </w:r>
          </w:p>
        </w:tc>
      </w:tr>
    </w:tbl>
    <w:p w14:paraId="3600E94F" w14:textId="77777777" w:rsidR="006925DA" w:rsidRPr="00B659BF" w:rsidRDefault="006925DA" w:rsidP="006925D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FC60C" w14:textId="77777777" w:rsidR="00655BEC" w:rsidRPr="009141A4" w:rsidRDefault="00655BEC" w:rsidP="009141A4">
      <w:pPr>
        <w:pStyle w:val="ListParagraph"/>
        <w:ind w:left="360"/>
        <w:rPr>
          <w:rFonts w:eastAsiaTheme="minorHAnsi"/>
          <w:bCs/>
          <w:lang w:eastAsia="en-US"/>
        </w:rPr>
      </w:pPr>
    </w:p>
    <w:p w14:paraId="020B6FD8" w14:textId="77777777" w:rsidR="00D0541F" w:rsidRPr="00D10D9F" w:rsidRDefault="00D0541F" w:rsidP="00D10D9F">
      <w:pPr>
        <w:pStyle w:val="ListParagraph"/>
        <w:ind w:left="360"/>
        <w:rPr>
          <w:rFonts w:eastAsiaTheme="minorHAnsi"/>
          <w:bCs/>
          <w:lang w:eastAsia="en-US"/>
        </w:rPr>
      </w:pPr>
    </w:p>
    <w:p w14:paraId="7DC6248C" w14:textId="0D4C74AC" w:rsidR="0057392A" w:rsidRPr="00325083" w:rsidRDefault="00E70042" w:rsidP="00506CB2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 w:rsidRPr="00325083">
        <w:rPr>
          <w:rFonts w:eastAsiaTheme="minorHAnsi"/>
          <w:lang w:eastAsia="en-US"/>
        </w:rPr>
        <w:t xml:space="preserve">No other matters were decided as urgent by the Chairman in accordance with </w:t>
      </w:r>
      <w:r w:rsidR="00F14E67" w:rsidRPr="00325083">
        <w:rPr>
          <w:rFonts w:eastAsiaTheme="minorHAnsi"/>
          <w:lang w:eastAsia="en-US"/>
        </w:rPr>
        <w:t xml:space="preserve">Section 100B (4) of the Local Government Act </w:t>
      </w:r>
      <w:r w:rsidR="00CF7DE0" w:rsidRPr="00325083">
        <w:rPr>
          <w:rFonts w:eastAsiaTheme="minorHAnsi"/>
          <w:lang w:eastAsia="en-US"/>
        </w:rPr>
        <w:t>1972.</w:t>
      </w:r>
    </w:p>
    <w:p w14:paraId="0A08348F" w14:textId="433154A5" w:rsidR="00325083" w:rsidRDefault="00325083" w:rsidP="00325083"/>
    <w:p w14:paraId="0F4D5DD8" w14:textId="274D161C" w:rsidR="00122770" w:rsidRDefault="00325083" w:rsidP="00782E61">
      <w:r>
        <w:t xml:space="preserve">The next Parish Council Meeting will be held on </w:t>
      </w:r>
      <w:r w:rsidRPr="00325083">
        <w:rPr>
          <w:b/>
        </w:rPr>
        <w:t xml:space="preserve">Monday </w:t>
      </w:r>
      <w:r w:rsidR="00B338DF">
        <w:rPr>
          <w:b/>
        </w:rPr>
        <w:t>9</w:t>
      </w:r>
      <w:r w:rsidR="00B338DF" w:rsidRPr="00B338DF">
        <w:rPr>
          <w:b/>
          <w:vertAlign w:val="superscript"/>
        </w:rPr>
        <w:t>th</w:t>
      </w:r>
      <w:r w:rsidR="00B338DF">
        <w:rPr>
          <w:b/>
        </w:rPr>
        <w:t xml:space="preserve"> May</w:t>
      </w:r>
      <w:r w:rsidRPr="00325083">
        <w:rPr>
          <w:b/>
        </w:rPr>
        <w:t xml:space="preserve"> at 7pm</w:t>
      </w:r>
      <w:r>
        <w:t xml:space="preserve"> at the Community Centre</w:t>
      </w:r>
      <w:r w:rsidR="00782E61">
        <w:t>.</w:t>
      </w:r>
    </w:p>
    <w:sectPr w:rsidR="001227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8E82" w14:textId="77777777" w:rsidR="001D0621" w:rsidRDefault="001D0621" w:rsidP="00E25CB9">
      <w:r>
        <w:separator/>
      </w:r>
    </w:p>
  </w:endnote>
  <w:endnote w:type="continuationSeparator" w:id="0">
    <w:p w14:paraId="256E7222" w14:textId="77777777" w:rsidR="001D0621" w:rsidRDefault="001D0621" w:rsidP="00E25CB9">
      <w:r>
        <w:continuationSeparator/>
      </w:r>
    </w:p>
  </w:endnote>
  <w:endnote w:type="continuationNotice" w:id="1">
    <w:p w14:paraId="12110765" w14:textId="77777777" w:rsidR="001D0621" w:rsidRDefault="001D0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9AC" w14:textId="77777777" w:rsidR="008F1B90" w:rsidRDefault="008F1B90" w:rsidP="008F1B90">
    <w:pPr>
      <w:ind w:left="720"/>
      <w:rPr>
        <w:rFonts w:eastAsiaTheme="minorHAnsi"/>
        <w:lang w:eastAsia="en-US"/>
      </w:rPr>
    </w:pPr>
    <w:r>
      <w:rPr>
        <w:rFonts w:eastAsiaTheme="minorHAnsi"/>
        <w:lang w:eastAsia="en-US"/>
      </w:rPr>
      <w:t>Signed as a true record of the meeting</w:t>
    </w:r>
  </w:p>
  <w:p w14:paraId="1AC3889A" w14:textId="77777777" w:rsidR="008F1B90" w:rsidRDefault="008F1B90">
    <w:pPr>
      <w:pStyle w:val="Footer"/>
      <w:rPr>
        <w:rFonts w:eastAsiaTheme="minorHAnsi"/>
        <w:lang w:eastAsia="en-US"/>
      </w:rPr>
    </w:pPr>
  </w:p>
  <w:p w14:paraId="0187C496" w14:textId="77777777" w:rsidR="008F1B90" w:rsidRDefault="008F1B90">
    <w:pPr>
      <w:pStyle w:val="Footer"/>
      <w:rPr>
        <w:rFonts w:eastAsiaTheme="minorHAnsi"/>
        <w:lang w:eastAsia="en-US"/>
      </w:rPr>
    </w:pPr>
  </w:p>
  <w:p w14:paraId="5D753BED" w14:textId="77777777" w:rsidR="008F1B90" w:rsidRDefault="008F1B90">
    <w:pPr>
      <w:pStyle w:val="Footer"/>
      <w:rPr>
        <w:rFonts w:eastAsiaTheme="minorHAnsi"/>
        <w:lang w:eastAsia="en-US"/>
      </w:rPr>
    </w:pPr>
  </w:p>
  <w:p w14:paraId="6B2208DB" w14:textId="679DDA3D" w:rsidR="008F1B90" w:rsidRDefault="008F1B90" w:rsidP="00B20E35">
    <w:pPr>
      <w:pStyle w:val="Footer"/>
      <w:ind w:left="720"/>
    </w:pPr>
    <w:r>
      <w:rPr>
        <w:rFonts w:eastAsiaTheme="minorHAnsi"/>
        <w:lang w:eastAsia="en-US"/>
      </w:rPr>
      <w:t>Signed ……………………………………………….</w:t>
    </w:r>
    <w:r w:rsidR="00FB11FD">
      <w:rPr>
        <w:rFonts w:eastAsiaTheme="minorHAnsi"/>
        <w:lang w:eastAsia="en-US"/>
      </w:rPr>
      <w:t xml:space="preserve"> J Metcalfe (Chairman) </w:t>
    </w:r>
    <w:r w:rsidR="003F1F0B">
      <w:rPr>
        <w:rFonts w:eastAsiaTheme="minorHAnsi"/>
        <w:lang w:eastAsia="en-US"/>
      </w:rPr>
      <w:t>7</w:t>
    </w:r>
    <w:r w:rsidR="003F1F0B" w:rsidRPr="003F1F0B">
      <w:rPr>
        <w:rFonts w:eastAsiaTheme="minorHAnsi"/>
        <w:vertAlign w:val="superscript"/>
        <w:lang w:eastAsia="en-US"/>
      </w:rPr>
      <w:t>th</w:t>
    </w:r>
    <w:r w:rsidR="003F1F0B">
      <w:rPr>
        <w:rFonts w:eastAsiaTheme="minorHAnsi"/>
        <w:lang w:eastAsia="en-US"/>
      </w:rPr>
      <w:t xml:space="preserve"> May </w:t>
    </w:r>
    <w:r>
      <w:rPr>
        <w:rFonts w:eastAsiaTheme="minorHAnsi"/>
        <w:lang w:eastAsia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18D4" w14:textId="77777777" w:rsidR="001D0621" w:rsidRDefault="001D0621" w:rsidP="00E25CB9">
      <w:r>
        <w:separator/>
      </w:r>
    </w:p>
  </w:footnote>
  <w:footnote w:type="continuationSeparator" w:id="0">
    <w:p w14:paraId="6AF93B69" w14:textId="77777777" w:rsidR="001D0621" w:rsidRDefault="001D0621" w:rsidP="00E25CB9">
      <w:r>
        <w:continuationSeparator/>
      </w:r>
    </w:p>
  </w:footnote>
  <w:footnote w:type="continuationNotice" w:id="1">
    <w:p w14:paraId="36D6FEF3" w14:textId="77777777" w:rsidR="001D0621" w:rsidRDefault="001D0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E31"/>
    <w:multiLevelType w:val="hybridMultilevel"/>
    <w:tmpl w:val="818A3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230D"/>
    <w:multiLevelType w:val="hybridMultilevel"/>
    <w:tmpl w:val="BE66E95E"/>
    <w:lvl w:ilvl="0" w:tplc="664A9F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000C"/>
    <w:multiLevelType w:val="hybridMultilevel"/>
    <w:tmpl w:val="0866AA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2547"/>
    <w:multiLevelType w:val="hybridMultilevel"/>
    <w:tmpl w:val="91FA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319BF"/>
    <w:multiLevelType w:val="hybridMultilevel"/>
    <w:tmpl w:val="B3B49E92"/>
    <w:lvl w:ilvl="0" w:tplc="6798B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6A6A"/>
    <w:multiLevelType w:val="hybridMultilevel"/>
    <w:tmpl w:val="ACEA1C36"/>
    <w:lvl w:ilvl="0" w:tplc="2F147A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3B44"/>
    <w:multiLevelType w:val="hybridMultilevel"/>
    <w:tmpl w:val="F3162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5FEE"/>
    <w:multiLevelType w:val="hybridMultilevel"/>
    <w:tmpl w:val="72AE1404"/>
    <w:lvl w:ilvl="0" w:tplc="410260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C60E6"/>
    <w:multiLevelType w:val="hybridMultilevel"/>
    <w:tmpl w:val="CA4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4E08"/>
    <w:multiLevelType w:val="hybridMultilevel"/>
    <w:tmpl w:val="BB240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9D36B3"/>
    <w:multiLevelType w:val="hybridMultilevel"/>
    <w:tmpl w:val="4AB2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9663C"/>
    <w:multiLevelType w:val="hybridMultilevel"/>
    <w:tmpl w:val="BB3A3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E25E8"/>
    <w:multiLevelType w:val="hybridMultilevel"/>
    <w:tmpl w:val="A61C0F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3560">
    <w:abstractNumId w:val="8"/>
  </w:num>
  <w:num w:numId="2" w16cid:durableId="1893691062">
    <w:abstractNumId w:val="3"/>
  </w:num>
  <w:num w:numId="3" w16cid:durableId="1102188122">
    <w:abstractNumId w:val="9"/>
  </w:num>
  <w:num w:numId="4" w16cid:durableId="569585562">
    <w:abstractNumId w:val="1"/>
  </w:num>
  <w:num w:numId="5" w16cid:durableId="183136093">
    <w:abstractNumId w:val="0"/>
  </w:num>
  <w:num w:numId="6" w16cid:durableId="1063454766">
    <w:abstractNumId w:val="10"/>
  </w:num>
  <w:num w:numId="7" w16cid:durableId="583684445">
    <w:abstractNumId w:val="5"/>
  </w:num>
  <w:num w:numId="8" w16cid:durableId="367485663">
    <w:abstractNumId w:val="7"/>
  </w:num>
  <w:num w:numId="9" w16cid:durableId="280770724">
    <w:abstractNumId w:val="4"/>
  </w:num>
  <w:num w:numId="10" w16cid:durableId="356657343">
    <w:abstractNumId w:val="12"/>
  </w:num>
  <w:num w:numId="11" w16cid:durableId="134106988">
    <w:abstractNumId w:val="2"/>
  </w:num>
  <w:num w:numId="12" w16cid:durableId="1238978585">
    <w:abstractNumId w:val="6"/>
  </w:num>
  <w:num w:numId="13" w16cid:durableId="1587105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15"/>
    <w:rsid w:val="00000029"/>
    <w:rsid w:val="00001750"/>
    <w:rsid w:val="00003EB1"/>
    <w:rsid w:val="0000656D"/>
    <w:rsid w:val="00013D63"/>
    <w:rsid w:val="000146C5"/>
    <w:rsid w:val="000179F7"/>
    <w:rsid w:val="0002044F"/>
    <w:rsid w:val="00024D56"/>
    <w:rsid w:val="0002513E"/>
    <w:rsid w:val="0002563A"/>
    <w:rsid w:val="00032188"/>
    <w:rsid w:val="00041322"/>
    <w:rsid w:val="000456E6"/>
    <w:rsid w:val="000457E9"/>
    <w:rsid w:val="00051D76"/>
    <w:rsid w:val="00052352"/>
    <w:rsid w:val="00053616"/>
    <w:rsid w:val="0005498E"/>
    <w:rsid w:val="00055A78"/>
    <w:rsid w:val="00056075"/>
    <w:rsid w:val="00060B67"/>
    <w:rsid w:val="00067949"/>
    <w:rsid w:val="000679E2"/>
    <w:rsid w:val="00072A6D"/>
    <w:rsid w:val="0008002B"/>
    <w:rsid w:val="00081A19"/>
    <w:rsid w:val="0008423C"/>
    <w:rsid w:val="00086D1B"/>
    <w:rsid w:val="000875FE"/>
    <w:rsid w:val="00087BAF"/>
    <w:rsid w:val="000907D5"/>
    <w:rsid w:val="00091F86"/>
    <w:rsid w:val="0009488E"/>
    <w:rsid w:val="00095E36"/>
    <w:rsid w:val="00095EAE"/>
    <w:rsid w:val="0009616B"/>
    <w:rsid w:val="0009732E"/>
    <w:rsid w:val="000A1C85"/>
    <w:rsid w:val="000A1EB0"/>
    <w:rsid w:val="000A1F48"/>
    <w:rsid w:val="000A24C9"/>
    <w:rsid w:val="000A2594"/>
    <w:rsid w:val="000A3407"/>
    <w:rsid w:val="000A5018"/>
    <w:rsid w:val="000A6511"/>
    <w:rsid w:val="000A6CD2"/>
    <w:rsid w:val="000B51BC"/>
    <w:rsid w:val="000B6398"/>
    <w:rsid w:val="000C40A7"/>
    <w:rsid w:val="000C6726"/>
    <w:rsid w:val="000C67F2"/>
    <w:rsid w:val="000C699F"/>
    <w:rsid w:val="000D2450"/>
    <w:rsid w:val="000D2D6A"/>
    <w:rsid w:val="000D2F6D"/>
    <w:rsid w:val="000D6772"/>
    <w:rsid w:val="000E1F5F"/>
    <w:rsid w:val="000E20C9"/>
    <w:rsid w:val="000E39C9"/>
    <w:rsid w:val="000E5926"/>
    <w:rsid w:val="000E77EA"/>
    <w:rsid w:val="000F11EA"/>
    <w:rsid w:val="000F2363"/>
    <w:rsid w:val="000F4E5D"/>
    <w:rsid w:val="000F51C4"/>
    <w:rsid w:val="000F5E7F"/>
    <w:rsid w:val="0010017B"/>
    <w:rsid w:val="001006B6"/>
    <w:rsid w:val="0010385B"/>
    <w:rsid w:val="00104833"/>
    <w:rsid w:val="0011099F"/>
    <w:rsid w:val="0011320B"/>
    <w:rsid w:val="0011334E"/>
    <w:rsid w:val="00113485"/>
    <w:rsid w:val="00120CF7"/>
    <w:rsid w:val="00121861"/>
    <w:rsid w:val="0012204F"/>
    <w:rsid w:val="001224F3"/>
    <w:rsid w:val="00122770"/>
    <w:rsid w:val="0012548A"/>
    <w:rsid w:val="00125696"/>
    <w:rsid w:val="001257AF"/>
    <w:rsid w:val="0012680A"/>
    <w:rsid w:val="0012787D"/>
    <w:rsid w:val="00127FCB"/>
    <w:rsid w:val="00131C99"/>
    <w:rsid w:val="0013489B"/>
    <w:rsid w:val="001360BC"/>
    <w:rsid w:val="00136924"/>
    <w:rsid w:val="00136BA3"/>
    <w:rsid w:val="0013742E"/>
    <w:rsid w:val="00140C3B"/>
    <w:rsid w:val="0014236B"/>
    <w:rsid w:val="00142AE1"/>
    <w:rsid w:val="00147E52"/>
    <w:rsid w:val="00150311"/>
    <w:rsid w:val="00150FE6"/>
    <w:rsid w:val="00151893"/>
    <w:rsid w:val="00152EEC"/>
    <w:rsid w:val="00154109"/>
    <w:rsid w:val="00154E67"/>
    <w:rsid w:val="00164526"/>
    <w:rsid w:val="001657AA"/>
    <w:rsid w:val="00166148"/>
    <w:rsid w:val="00170A0D"/>
    <w:rsid w:val="00170A46"/>
    <w:rsid w:val="00176C83"/>
    <w:rsid w:val="00182EFC"/>
    <w:rsid w:val="00186F04"/>
    <w:rsid w:val="00187F5E"/>
    <w:rsid w:val="00190FDB"/>
    <w:rsid w:val="00191542"/>
    <w:rsid w:val="001924C7"/>
    <w:rsid w:val="0019370B"/>
    <w:rsid w:val="00195B1B"/>
    <w:rsid w:val="00195F48"/>
    <w:rsid w:val="00197E41"/>
    <w:rsid w:val="001A02B5"/>
    <w:rsid w:val="001A09EB"/>
    <w:rsid w:val="001A2406"/>
    <w:rsid w:val="001A24E2"/>
    <w:rsid w:val="001A6E06"/>
    <w:rsid w:val="001A74D3"/>
    <w:rsid w:val="001B0F02"/>
    <w:rsid w:val="001B2051"/>
    <w:rsid w:val="001B2F05"/>
    <w:rsid w:val="001B3994"/>
    <w:rsid w:val="001C0230"/>
    <w:rsid w:val="001C32C7"/>
    <w:rsid w:val="001C3A64"/>
    <w:rsid w:val="001C4341"/>
    <w:rsid w:val="001D0121"/>
    <w:rsid w:val="001D0621"/>
    <w:rsid w:val="001D4DB3"/>
    <w:rsid w:val="001E1A15"/>
    <w:rsid w:val="001E3C64"/>
    <w:rsid w:val="001E5068"/>
    <w:rsid w:val="001F06BD"/>
    <w:rsid w:val="001F5249"/>
    <w:rsid w:val="001F673D"/>
    <w:rsid w:val="002038A1"/>
    <w:rsid w:val="00205032"/>
    <w:rsid w:val="00205248"/>
    <w:rsid w:val="00211BB3"/>
    <w:rsid w:val="002139A6"/>
    <w:rsid w:val="0021651E"/>
    <w:rsid w:val="0021741B"/>
    <w:rsid w:val="00221715"/>
    <w:rsid w:val="002234F5"/>
    <w:rsid w:val="00223E31"/>
    <w:rsid w:val="00226911"/>
    <w:rsid w:val="0023027B"/>
    <w:rsid w:val="002353B0"/>
    <w:rsid w:val="0023661E"/>
    <w:rsid w:val="0023701C"/>
    <w:rsid w:val="002413BB"/>
    <w:rsid w:val="002430D1"/>
    <w:rsid w:val="002501EE"/>
    <w:rsid w:val="002502B6"/>
    <w:rsid w:val="0025094E"/>
    <w:rsid w:val="00250EC4"/>
    <w:rsid w:val="00257636"/>
    <w:rsid w:val="00264CEC"/>
    <w:rsid w:val="00265D59"/>
    <w:rsid w:val="002678F5"/>
    <w:rsid w:val="00267D81"/>
    <w:rsid w:val="002704D5"/>
    <w:rsid w:val="002714BE"/>
    <w:rsid w:val="002752C6"/>
    <w:rsid w:val="00277510"/>
    <w:rsid w:val="00281143"/>
    <w:rsid w:val="0028283A"/>
    <w:rsid w:val="00283268"/>
    <w:rsid w:val="00285E2C"/>
    <w:rsid w:val="00297C73"/>
    <w:rsid w:val="002A1F89"/>
    <w:rsid w:val="002A41F8"/>
    <w:rsid w:val="002A481F"/>
    <w:rsid w:val="002A491B"/>
    <w:rsid w:val="002A541C"/>
    <w:rsid w:val="002A56FA"/>
    <w:rsid w:val="002A5FD1"/>
    <w:rsid w:val="002A7DED"/>
    <w:rsid w:val="002B1E09"/>
    <w:rsid w:val="002B5418"/>
    <w:rsid w:val="002B5FD5"/>
    <w:rsid w:val="002B78A6"/>
    <w:rsid w:val="002B7D61"/>
    <w:rsid w:val="002C0D9C"/>
    <w:rsid w:val="002C3E9A"/>
    <w:rsid w:val="002D0C29"/>
    <w:rsid w:val="002D3445"/>
    <w:rsid w:val="002D45F0"/>
    <w:rsid w:val="002D7E77"/>
    <w:rsid w:val="002D7E8B"/>
    <w:rsid w:val="002E0509"/>
    <w:rsid w:val="002E050B"/>
    <w:rsid w:val="002E1644"/>
    <w:rsid w:val="002E451F"/>
    <w:rsid w:val="002E5FB1"/>
    <w:rsid w:val="002E6186"/>
    <w:rsid w:val="002F0B64"/>
    <w:rsid w:val="002F2CF5"/>
    <w:rsid w:val="002F60A7"/>
    <w:rsid w:val="002F7985"/>
    <w:rsid w:val="00300051"/>
    <w:rsid w:val="00302053"/>
    <w:rsid w:val="00302E48"/>
    <w:rsid w:val="0030704F"/>
    <w:rsid w:val="00307884"/>
    <w:rsid w:val="00314E8B"/>
    <w:rsid w:val="003168EC"/>
    <w:rsid w:val="00317B7D"/>
    <w:rsid w:val="00325083"/>
    <w:rsid w:val="00327A81"/>
    <w:rsid w:val="00330119"/>
    <w:rsid w:val="00330D63"/>
    <w:rsid w:val="00331B19"/>
    <w:rsid w:val="00337033"/>
    <w:rsid w:val="00345014"/>
    <w:rsid w:val="00346A1B"/>
    <w:rsid w:val="003542A7"/>
    <w:rsid w:val="003544A6"/>
    <w:rsid w:val="00360B2B"/>
    <w:rsid w:val="00362282"/>
    <w:rsid w:val="0036533B"/>
    <w:rsid w:val="00370091"/>
    <w:rsid w:val="00374472"/>
    <w:rsid w:val="003756ED"/>
    <w:rsid w:val="003801A5"/>
    <w:rsid w:val="0038104A"/>
    <w:rsid w:val="00381E34"/>
    <w:rsid w:val="00382A07"/>
    <w:rsid w:val="003844DC"/>
    <w:rsid w:val="00384AC5"/>
    <w:rsid w:val="00395A9E"/>
    <w:rsid w:val="003A56CF"/>
    <w:rsid w:val="003A65B1"/>
    <w:rsid w:val="003B3A96"/>
    <w:rsid w:val="003B75CC"/>
    <w:rsid w:val="003B77A2"/>
    <w:rsid w:val="003C0D48"/>
    <w:rsid w:val="003C2707"/>
    <w:rsid w:val="003C4F26"/>
    <w:rsid w:val="003C5E70"/>
    <w:rsid w:val="003D0A80"/>
    <w:rsid w:val="003D19AD"/>
    <w:rsid w:val="003D5C58"/>
    <w:rsid w:val="003D794E"/>
    <w:rsid w:val="003E2773"/>
    <w:rsid w:val="003E2BFA"/>
    <w:rsid w:val="003E2DED"/>
    <w:rsid w:val="003E2F75"/>
    <w:rsid w:val="003E631A"/>
    <w:rsid w:val="003F0081"/>
    <w:rsid w:val="003F1D98"/>
    <w:rsid w:val="003F1F0B"/>
    <w:rsid w:val="003F27CC"/>
    <w:rsid w:val="003F2C09"/>
    <w:rsid w:val="003F6E71"/>
    <w:rsid w:val="004030D5"/>
    <w:rsid w:val="00404ABD"/>
    <w:rsid w:val="0040507B"/>
    <w:rsid w:val="0040661F"/>
    <w:rsid w:val="00407E72"/>
    <w:rsid w:val="00410470"/>
    <w:rsid w:val="00417F02"/>
    <w:rsid w:val="004221DD"/>
    <w:rsid w:val="00424966"/>
    <w:rsid w:val="00427A89"/>
    <w:rsid w:val="004335D9"/>
    <w:rsid w:val="0043366B"/>
    <w:rsid w:val="00434192"/>
    <w:rsid w:val="00435F3D"/>
    <w:rsid w:val="00436392"/>
    <w:rsid w:val="00436DDA"/>
    <w:rsid w:val="00440DBA"/>
    <w:rsid w:val="0044389E"/>
    <w:rsid w:val="00444EB6"/>
    <w:rsid w:val="004455C0"/>
    <w:rsid w:val="00447534"/>
    <w:rsid w:val="00462DF7"/>
    <w:rsid w:val="004638CD"/>
    <w:rsid w:val="00463DD7"/>
    <w:rsid w:val="0046734D"/>
    <w:rsid w:val="00467DE0"/>
    <w:rsid w:val="00472272"/>
    <w:rsid w:val="00472D1C"/>
    <w:rsid w:val="00482C0B"/>
    <w:rsid w:val="0048420B"/>
    <w:rsid w:val="00486F22"/>
    <w:rsid w:val="00487440"/>
    <w:rsid w:val="00491988"/>
    <w:rsid w:val="004A3B80"/>
    <w:rsid w:val="004A4AA1"/>
    <w:rsid w:val="004A5814"/>
    <w:rsid w:val="004B018E"/>
    <w:rsid w:val="004B26CB"/>
    <w:rsid w:val="004B2A51"/>
    <w:rsid w:val="004B510B"/>
    <w:rsid w:val="004C0F19"/>
    <w:rsid w:val="004C231C"/>
    <w:rsid w:val="004C345E"/>
    <w:rsid w:val="004C3E40"/>
    <w:rsid w:val="004D05D4"/>
    <w:rsid w:val="004D23D4"/>
    <w:rsid w:val="004D54E8"/>
    <w:rsid w:val="004D6100"/>
    <w:rsid w:val="004E2021"/>
    <w:rsid w:val="004E5E96"/>
    <w:rsid w:val="004F00F7"/>
    <w:rsid w:val="004F0725"/>
    <w:rsid w:val="004F5604"/>
    <w:rsid w:val="004F6946"/>
    <w:rsid w:val="004F6E32"/>
    <w:rsid w:val="004F72A4"/>
    <w:rsid w:val="004F7C95"/>
    <w:rsid w:val="00500568"/>
    <w:rsid w:val="005005D7"/>
    <w:rsid w:val="00506CB2"/>
    <w:rsid w:val="0051024C"/>
    <w:rsid w:val="005124B7"/>
    <w:rsid w:val="00514381"/>
    <w:rsid w:val="0051741C"/>
    <w:rsid w:val="00524E1F"/>
    <w:rsid w:val="00525374"/>
    <w:rsid w:val="00532C42"/>
    <w:rsid w:val="005351A7"/>
    <w:rsid w:val="0053684A"/>
    <w:rsid w:val="00551B77"/>
    <w:rsid w:val="005543D6"/>
    <w:rsid w:val="00555EA5"/>
    <w:rsid w:val="00556E31"/>
    <w:rsid w:val="00557B87"/>
    <w:rsid w:val="00560D5C"/>
    <w:rsid w:val="00561FED"/>
    <w:rsid w:val="00564289"/>
    <w:rsid w:val="005721A0"/>
    <w:rsid w:val="00572A9D"/>
    <w:rsid w:val="0057392A"/>
    <w:rsid w:val="00573B77"/>
    <w:rsid w:val="00574A22"/>
    <w:rsid w:val="005778A8"/>
    <w:rsid w:val="005778BF"/>
    <w:rsid w:val="00581ED1"/>
    <w:rsid w:val="005879E3"/>
    <w:rsid w:val="00593A94"/>
    <w:rsid w:val="00594C15"/>
    <w:rsid w:val="00594D7F"/>
    <w:rsid w:val="0059546A"/>
    <w:rsid w:val="0059602B"/>
    <w:rsid w:val="00597131"/>
    <w:rsid w:val="005972E1"/>
    <w:rsid w:val="005A2512"/>
    <w:rsid w:val="005A7177"/>
    <w:rsid w:val="005A7E02"/>
    <w:rsid w:val="005B3695"/>
    <w:rsid w:val="005B5D22"/>
    <w:rsid w:val="005C4BAF"/>
    <w:rsid w:val="005C76A9"/>
    <w:rsid w:val="005D23A7"/>
    <w:rsid w:val="005D2B42"/>
    <w:rsid w:val="005D7281"/>
    <w:rsid w:val="005E2F8A"/>
    <w:rsid w:val="005E3CDA"/>
    <w:rsid w:val="005E53C0"/>
    <w:rsid w:val="005E5EFF"/>
    <w:rsid w:val="005E676B"/>
    <w:rsid w:val="005F2920"/>
    <w:rsid w:val="005F5769"/>
    <w:rsid w:val="00600494"/>
    <w:rsid w:val="006022BE"/>
    <w:rsid w:val="00605F9E"/>
    <w:rsid w:val="006100BC"/>
    <w:rsid w:val="00610AAE"/>
    <w:rsid w:val="006128A1"/>
    <w:rsid w:val="00612C1E"/>
    <w:rsid w:val="0061499B"/>
    <w:rsid w:val="0062049E"/>
    <w:rsid w:val="0062365C"/>
    <w:rsid w:val="00626286"/>
    <w:rsid w:val="00636166"/>
    <w:rsid w:val="00640E97"/>
    <w:rsid w:val="00641A1E"/>
    <w:rsid w:val="00642820"/>
    <w:rsid w:val="0064337B"/>
    <w:rsid w:val="00645ED0"/>
    <w:rsid w:val="006472A1"/>
    <w:rsid w:val="00647D46"/>
    <w:rsid w:val="0065385A"/>
    <w:rsid w:val="00655BEC"/>
    <w:rsid w:val="00661B89"/>
    <w:rsid w:val="00661F78"/>
    <w:rsid w:val="00662B87"/>
    <w:rsid w:val="0066349B"/>
    <w:rsid w:val="00663F24"/>
    <w:rsid w:val="00667696"/>
    <w:rsid w:val="0067075A"/>
    <w:rsid w:val="00670F90"/>
    <w:rsid w:val="00672AC3"/>
    <w:rsid w:val="0067576E"/>
    <w:rsid w:val="0068215B"/>
    <w:rsid w:val="006832AA"/>
    <w:rsid w:val="0068500F"/>
    <w:rsid w:val="00686A78"/>
    <w:rsid w:val="00686D20"/>
    <w:rsid w:val="00690894"/>
    <w:rsid w:val="006925DA"/>
    <w:rsid w:val="00692DAE"/>
    <w:rsid w:val="00693D70"/>
    <w:rsid w:val="00694B71"/>
    <w:rsid w:val="0069770D"/>
    <w:rsid w:val="006A008B"/>
    <w:rsid w:val="006A235E"/>
    <w:rsid w:val="006A2DA4"/>
    <w:rsid w:val="006A430A"/>
    <w:rsid w:val="006A4EB4"/>
    <w:rsid w:val="006A56B5"/>
    <w:rsid w:val="006B2348"/>
    <w:rsid w:val="006C2EB0"/>
    <w:rsid w:val="006C5796"/>
    <w:rsid w:val="006D3EA3"/>
    <w:rsid w:val="006D6069"/>
    <w:rsid w:val="006E23D0"/>
    <w:rsid w:val="00706462"/>
    <w:rsid w:val="007072E1"/>
    <w:rsid w:val="00711485"/>
    <w:rsid w:val="00712B9D"/>
    <w:rsid w:val="00713D90"/>
    <w:rsid w:val="00720881"/>
    <w:rsid w:val="0072203B"/>
    <w:rsid w:val="00722E40"/>
    <w:rsid w:val="00724865"/>
    <w:rsid w:val="00726486"/>
    <w:rsid w:val="00732C07"/>
    <w:rsid w:val="00734D6F"/>
    <w:rsid w:val="00734EC4"/>
    <w:rsid w:val="00751D42"/>
    <w:rsid w:val="00755C5F"/>
    <w:rsid w:val="00755D6E"/>
    <w:rsid w:val="00762F61"/>
    <w:rsid w:val="00765907"/>
    <w:rsid w:val="007721B2"/>
    <w:rsid w:val="00772D6D"/>
    <w:rsid w:val="007777C1"/>
    <w:rsid w:val="0078091E"/>
    <w:rsid w:val="00781AC9"/>
    <w:rsid w:val="00782E61"/>
    <w:rsid w:val="00786DE0"/>
    <w:rsid w:val="007909C6"/>
    <w:rsid w:val="00791E29"/>
    <w:rsid w:val="00792337"/>
    <w:rsid w:val="007A1D04"/>
    <w:rsid w:val="007D0A0E"/>
    <w:rsid w:val="007D3B5E"/>
    <w:rsid w:val="007D7431"/>
    <w:rsid w:val="007F130A"/>
    <w:rsid w:val="007F634A"/>
    <w:rsid w:val="007F670D"/>
    <w:rsid w:val="007F6F1C"/>
    <w:rsid w:val="008034E9"/>
    <w:rsid w:val="00803F3E"/>
    <w:rsid w:val="00810658"/>
    <w:rsid w:val="00813260"/>
    <w:rsid w:val="00823ED4"/>
    <w:rsid w:val="00825294"/>
    <w:rsid w:val="008266DB"/>
    <w:rsid w:val="00827394"/>
    <w:rsid w:val="00827B37"/>
    <w:rsid w:val="0083018A"/>
    <w:rsid w:val="00830EA0"/>
    <w:rsid w:val="00832E15"/>
    <w:rsid w:val="008334B9"/>
    <w:rsid w:val="00836CF0"/>
    <w:rsid w:val="008430EC"/>
    <w:rsid w:val="00844AD1"/>
    <w:rsid w:val="00850785"/>
    <w:rsid w:val="00852251"/>
    <w:rsid w:val="00856B3D"/>
    <w:rsid w:val="00865A4D"/>
    <w:rsid w:val="00866469"/>
    <w:rsid w:val="00870299"/>
    <w:rsid w:val="00872972"/>
    <w:rsid w:val="00873236"/>
    <w:rsid w:val="008763A3"/>
    <w:rsid w:val="00876CF0"/>
    <w:rsid w:val="00877E41"/>
    <w:rsid w:val="00880ACD"/>
    <w:rsid w:val="00883505"/>
    <w:rsid w:val="00886F26"/>
    <w:rsid w:val="00892574"/>
    <w:rsid w:val="00893D61"/>
    <w:rsid w:val="00894967"/>
    <w:rsid w:val="00895915"/>
    <w:rsid w:val="00895C0B"/>
    <w:rsid w:val="00895E15"/>
    <w:rsid w:val="00897CD5"/>
    <w:rsid w:val="008A3AD8"/>
    <w:rsid w:val="008B4B5C"/>
    <w:rsid w:val="008B4D17"/>
    <w:rsid w:val="008C27C5"/>
    <w:rsid w:val="008C2F0D"/>
    <w:rsid w:val="008C3712"/>
    <w:rsid w:val="008C62EA"/>
    <w:rsid w:val="008D0DE4"/>
    <w:rsid w:val="008D250E"/>
    <w:rsid w:val="008D2F5E"/>
    <w:rsid w:val="008E0C85"/>
    <w:rsid w:val="008E5C15"/>
    <w:rsid w:val="008E659E"/>
    <w:rsid w:val="008F0E36"/>
    <w:rsid w:val="008F1B90"/>
    <w:rsid w:val="008F3FDD"/>
    <w:rsid w:val="008F5F9E"/>
    <w:rsid w:val="00903070"/>
    <w:rsid w:val="00904861"/>
    <w:rsid w:val="00905DCF"/>
    <w:rsid w:val="0090668A"/>
    <w:rsid w:val="009141A4"/>
    <w:rsid w:val="00916753"/>
    <w:rsid w:val="00917672"/>
    <w:rsid w:val="00922421"/>
    <w:rsid w:val="009230E4"/>
    <w:rsid w:val="00924383"/>
    <w:rsid w:val="00925E9E"/>
    <w:rsid w:val="00926662"/>
    <w:rsid w:val="00926B86"/>
    <w:rsid w:val="00933BE4"/>
    <w:rsid w:val="009342E3"/>
    <w:rsid w:val="009358A0"/>
    <w:rsid w:val="00936A3E"/>
    <w:rsid w:val="00940BEC"/>
    <w:rsid w:val="00941409"/>
    <w:rsid w:val="009421C3"/>
    <w:rsid w:val="0094249F"/>
    <w:rsid w:val="0094445E"/>
    <w:rsid w:val="0094641C"/>
    <w:rsid w:val="00963D9A"/>
    <w:rsid w:val="00963FD6"/>
    <w:rsid w:val="00964623"/>
    <w:rsid w:val="009665B0"/>
    <w:rsid w:val="0097554F"/>
    <w:rsid w:val="00983002"/>
    <w:rsid w:val="009855CC"/>
    <w:rsid w:val="009867E8"/>
    <w:rsid w:val="00991352"/>
    <w:rsid w:val="0099326E"/>
    <w:rsid w:val="00995CCA"/>
    <w:rsid w:val="00996139"/>
    <w:rsid w:val="009B3CE3"/>
    <w:rsid w:val="009B419E"/>
    <w:rsid w:val="009B4576"/>
    <w:rsid w:val="009B48DD"/>
    <w:rsid w:val="009B6122"/>
    <w:rsid w:val="009B7DF4"/>
    <w:rsid w:val="009C4E79"/>
    <w:rsid w:val="009C7230"/>
    <w:rsid w:val="009C79CD"/>
    <w:rsid w:val="009D0DEE"/>
    <w:rsid w:val="009D133C"/>
    <w:rsid w:val="009D1FA7"/>
    <w:rsid w:val="009D5639"/>
    <w:rsid w:val="009D5A7E"/>
    <w:rsid w:val="009E04A0"/>
    <w:rsid w:val="009E0CAE"/>
    <w:rsid w:val="009E44C3"/>
    <w:rsid w:val="009E50F8"/>
    <w:rsid w:val="009E5980"/>
    <w:rsid w:val="009E6FFC"/>
    <w:rsid w:val="009F2BB2"/>
    <w:rsid w:val="009F32D9"/>
    <w:rsid w:val="009F6FB6"/>
    <w:rsid w:val="009F7227"/>
    <w:rsid w:val="00A006BF"/>
    <w:rsid w:val="00A01548"/>
    <w:rsid w:val="00A03B7C"/>
    <w:rsid w:val="00A04A22"/>
    <w:rsid w:val="00A056CB"/>
    <w:rsid w:val="00A05FD5"/>
    <w:rsid w:val="00A147C1"/>
    <w:rsid w:val="00A27D5A"/>
    <w:rsid w:val="00A3002A"/>
    <w:rsid w:val="00A337EC"/>
    <w:rsid w:val="00A3775E"/>
    <w:rsid w:val="00A42EF1"/>
    <w:rsid w:val="00A455E7"/>
    <w:rsid w:val="00A45CDF"/>
    <w:rsid w:val="00A5205F"/>
    <w:rsid w:val="00A538DE"/>
    <w:rsid w:val="00A5606F"/>
    <w:rsid w:val="00A56C29"/>
    <w:rsid w:val="00A57F05"/>
    <w:rsid w:val="00A635A2"/>
    <w:rsid w:val="00A64F0D"/>
    <w:rsid w:val="00A65D8B"/>
    <w:rsid w:val="00A6622B"/>
    <w:rsid w:val="00A70048"/>
    <w:rsid w:val="00A716D1"/>
    <w:rsid w:val="00A806F3"/>
    <w:rsid w:val="00A81643"/>
    <w:rsid w:val="00A81FA5"/>
    <w:rsid w:val="00A84E4B"/>
    <w:rsid w:val="00A9083B"/>
    <w:rsid w:val="00A915B1"/>
    <w:rsid w:val="00A928E5"/>
    <w:rsid w:val="00AA0A9C"/>
    <w:rsid w:val="00AA2FCD"/>
    <w:rsid w:val="00AA561B"/>
    <w:rsid w:val="00AA77B9"/>
    <w:rsid w:val="00AA784A"/>
    <w:rsid w:val="00AC09E2"/>
    <w:rsid w:val="00AC29C6"/>
    <w:rsid w:val="00AC3505"/>
    <w:rsid w:val="00AC39FC"/>
    <w:rsid w:val="00AD0A15"/>
    <w:rsid w:val="00AD1928"/>
    <w:rsid w:val="00AD4E4D"/>
    <w:rsid w:val="00AE0605"/>
    <w:rsid w:val="00AE1A26"/>
    <w:rsid w:val="00AE6090"/>
    <w:rsid w:val="00AF50A8"/>
    <w:rsid w:val="00AF545A"/>
    <w:rsid w:val="00AF5A12"/>
    <w:rsid w:val="00B02061"/>
    <w:rsid w:val="00B058C6"/>
    <w:rsid w:val="00B06264"/>
    <w:rsid w:val="00B103B0"/>
    <w:rsid w:val="00B14EFA"/>
    <w:rsid w:val="00B16DAA"/>
    <w:rsid w:val="00B16F31"/>
    <w:rsid w:val="00B17678"/>
    <w:rsid w:val="00B20E35"/>
    <w:rsid w:val="00B21FE6"/>
    <w:rsid w:val="00B222D3"/>
    <w:rsid w:val="00B22710"/>
    <w:rsid w:val="00B238F1"/>
    <w:rsid w:val="00B24651"/>
    <w:rsid w:val="00B246A5"/>
    <w:rsid w:val="00B31C63"/>
    <w:rsid w:val="00B338DF"/>
    <w:rsid w:val="00B33E53"/>
    <w:rsid w:val="00B42102"/>
    <w:rsid w:val="00B42E06"/>
    <w:rsid w:val="00B44F2E"/>
    <w:rsid w:val="00B47056"/>
    <w:rsid w:val="00B50193"/>
    <w:rsid w:val="00B57197"/>
    <w:rsid w:val="00B57D5B"/>
    <w:rsid w:val="00B61073"/>
    <w:rsid w:val="00B646AD"/>
    <w:rsid w:val="00B64CDD"/>
    <w:rsid w:val="00B71E46"/>
    <w:rsid w:val="00B7497B"/>
    <w:rsid w:val="00B871F5"/>
    <w:rsid w:val="00B87593"/>
    <w:rsid w:val="00B96CC6"/>
    <w:rsid w:val="00BA28D7"/>
    <w:rsid w:val="00BA6A54"/>
    <w:rsid w:val="00BB7954"/>
    <w:rsid w:val="00BC68A2"/>
    <w:rsid w:val="00BD1980"/>
    <w:rsid w:val="00BD35CA"/>
    <w:rsid w:val="00BD547B"/>
    <w:rsid w:val="00BD5B2C"/>
    <w:rsid w:val="00BE1881"/>
    <w:rsid w:val="00BE33EA"/>
    <w:rsid w:val="00BE4633"/>
    <w:rsid w:val="00BE710D"/>
    <w:rsid w:val="00BF1A3F"/>
    <w:rsid w:val="00BF255B"/>
    <w:rsid w:val="00BF5E05"/>
    <w:rsid w:val="00BF69C9"/>
    <w:rsid w:val="00BF78C9"/>
    <w:rsid w:val="00C04F5F"/>
    <w:rsid w:val="00C056D3"/>
    <w:rsid w:val="00C128DA"/>
    <w:rsid w:val="00C17AE0"/>
    <w:rsid w:val="00C20D19"/>
    <w:rsid w:val="00C23C80"/>
    <w:rsid w:val="00C3080B"/>
    <w:rsid w:val="00C30ADE"/>
    <w:rsid w:val="00C34379"/>
    <w:rsid w:val="00C35928"/>
    <w:rsid w:val="00C4441A"/>
    <w:rsid w:val="00C47E7B"/>
    <w:rsid w:val="00C50442"/>
    <w:rsid w:val="00C5420B"/>
    <w:rsid w:val="00C55F25"/>
    <w:rsid w:val="00C56146"/>
    <w:rsid w:val="00C57F23"/>
    <w:rsid w:val="00C627FE"/>
    <w:rsid w:val="00C67EB9"/>
    <w:rsid w:val="00C7190F"/>
    <w:rsid w:val="00C71BDA"/>
    <w:rsid w:val="00C75AD0"/>
    <w:rsid w:val="00C76741"/>
    <w:rsid w:val="00C824A0"/>
    <w:rsid w:val="00C87B51"/>
    <w:rsid w:val="00CA0ED6"/>
    <w:rsid w:val="00CA2013"/>
    <w:rsid w:val="00CA37E3"/>
    <w:rsid w:val="00CA4464"/>
    <w:rsid w:val="00CA6AAE"/>
    <w:rsid w:val="00CB108B"/>
    <w:rsid w:val="00CB475C"/>
    <w:rsid w:val="00CC0995"/>
    <w:rsid w:val="00CC11A6"/>
    <w:rsid w:val="00CC1CFF"/>
    <w:rsid w:val="00CC4CB4"/>
    <w:rsid w:val="00CC5D7D"/>
    <w:rsid w:val="00CC5F03"/>
    <w:rsid w:val="00CD4CEB"/>
    <w:rsid w:val="00CD72DF"/>
    <w:rsid w:val="00CE0C0C"/>
    <w:rsid w:val="00CE2FA4"/>
    <w:rsid w:val="00CE4126"/>
    <w:rsid w:val="00CE545A"/>
    <w:rsid w:val="00CE727E"/>
    <w:rsid w:val="00CE7D15"/>
    <w:rsid w:val="00CF075E"/>
    <w:rsid w:val="00CF4B91"/>
    <w:rsid w:val="00CF79AF"/>
    <w:rsid w:val="00CF7DE0"/>
    <w:rsid w:val="00D00DAD"/>
    <w:rsid w:val="00D0541F"/>
    <w:rsid w:val="00D10D9F"/>
    <w:rsid w:val="00D1258B"/>
    <w:rsid w:val="00D2524B"/>
    <w:rsid w:val="00D25DBC"/>
    <w:rsid w:val="00D30F4E"/>
    <w:rsid w:val="00D316C7"/>
    <w:rsid w:val="00D32584"/>
    <w:rsid w:val="00D32F39"/>
    <w:rsid w:val="00D333BF"/>
    <w:rsid w:val="00D358D1"/>
    <w:rsid w:val="00D371D1"/>
    <w:rsid w:val="00D42F2B"/>
    <w:rsid w:val="00D448D4"/>
    <w:rsid w:val="00D451C1"/>
    <w:rsid w:val="00D54659"/>
    <w:rsid w:val="00D54936"/>
    <w:rsid w:val="00D55532"/>
    <w:rsid w:val="00D55D58"/>
    <w:rsid w:val="00D62BA2"/>
    <w:rsid w:val="00D70370"/>
    <w:rsid w:val="00D704D5"/>
    <w:rsid w:val="00D77727"/>
    <w:rsid w:val="00D81A2F"/>
    <w:rsid w:val="00D833E1"/>
    <w:rsid w:val="00D849E1"/>
    <w:rsid w:val="00D90A69"/>
    <w:rsid w:val="00D913F8"/>
    <w:rsid w:val="00D91A69"/>
    <w:rsid w:val="00D943BA"/>
    <w:rsid w:val="00D94B38"/>
    <w:rsid w:val="00DA13E9"/>
    <w:rsid w:val="00DA3BB7"/>
    <w:rsid w:val="00DA5E5C"/>
    <w:rsid w:val="00DB07F2"/>
    <w:rsid w:val="00DB287F"/>
    <w:rsid w:val="00DB730E"/>
    <w:rsid w:val="00DB7B88"/>
    <w:rsid w:val="00DC36F6"/>
    <w:rsid w:val="00DC6017"/>
    <w:rsid w:val="00DC6198"/>
    <w:rsid w:val="00DE3BBC"/>
    <w:rsid w:val="00DE5195"/>
    <w:rsid w:val="00DE58E2"/>
    <w:rsid w:val="00DE6467"/>
    <w:rsid w:val="00DE6A35"/>
    <w:rsid w:val="00DF3B20"/>
    <w:rsid w:val="00DF4237"/>
    <w:rsid w:val="00DF5D99"/>
    <w:rsid w:val="00E03250"/>
    <w:rsid w:val="00E0446D"/>
    <w:rsid w:val="00E06D66"/>
    <w:rsid w:val="00E132A4"/>
    <w:rsid w:val="00E14CE9"/>
    <w:rsid w:val="00E17EDA"/>
    <w:rsid w:val="00E208D5"/>
    <w:rsid w:val="00E21419"/>
    <w:rsid w:val="00E25CB9"/>
    <w:rsid w:val="00E34355"/>
    <w:rsid w:val="00E41416"/>
    <w:rsid w:val="00E4717D"/>
    <w:rsid w:val="00E47CEC"/>
    <w:rsid w:val="00E47EAB"/>
    <w:rsid w:val="00E55550"/>
    <w:rsid w:val="00E55DF1"/>
    <w:rsid w:val="00E5648B"/>
    <w:rsid w:val="00E565E3"/>
    <w:rsid w:val="00E5664A"/>
    <w:rsid w:val="00E567A3"/>
    <w:rsid w:val="00E65895"/>
    <w:rsid w:val="00E67234"/>
    <w:rsid w:val="00E70042"/>
    <w:rsid w:val="00E7430F"/>
    <w:rsid w:val="00E74E79"/>
    <w:rsid w:val="00E81E20"/>
    <w:rsid w:val="00E82224"/>
    <w:rsid w:val="00E877F5"/>
    <w:rsid w:val="00E929CA"/>
    <w:rsid w:val="00E95CCC"/>
    <w:rsid w:val="00E95E1C"/>
    <w:rsid w:val="00EA1D32"/>
    <w:rsid w:val="00EA42DB"/>
    <w:rsid w:val="00EB1E8A"/>
    <w:rsid w:val="00EB3203"/>
    <w:rsid w:val="00EB3DD9"/>
    <w:rsid w:val="00EB4E13"/>
    <w:rsid w:val="00EB6993"/>
    <w:rsid w:val="00EC03AC"/>
    <w:rsid w:val="00ED15EF"/>
    <w:rsid w:val="00ED5EA6"/>
    <w:rsid w:val="00ED60E9"/>
    <w:rsid w:val="00ED7B01"/>
    <w:rsid w:val="00EE25CF"/>
    <w:rsid w:val="00EE3450"/>
    <w:rsid w:val="00EE3C88"/>
    <w:rsid w:val="00EE6CEA"/>
    <w:rsid w:val="00EE6F80"/>
    <w:rsid w:val="00EE78C5"/>
    <w:rsid w:val="00EF1E1D"/>
    <w:rsid w:val="00EF1E2B"/>
    <w:rsid w:val="00EF4C39"/>
    <w:rsid w:val="00EF5863"/>
    <w:rsid w:val="00EF63DA"/>
    <w:rsid w:val="00F001E9"/>
    <w:rsid w:val="00F013D2"/>
    <w:rsid w:val="00F02067"/>
    <w:rsid w:val="00F0385A"/>
    <w:rsid w:val="00F0468E"/>
    <w:rsid w:val="00F07F69"/>
    <w:rsid w:val="00F106D7"/>
    <w:rsid w:val="00F11233"/>
    <w:rsid w:val="00F11DA2"/>
    <w:rsid w:val="00F14735"/>
    <w:rsid w:val="00F149E0"/>
    <w:rsid w:val="00F14E67"/>
    <w:rsid w:val="00F15102"/>
    <w:rsid w:val="00F16AB0"/>
    <w:rsid w:val="00F16F38"/>
    <w:rsid w:val="00F25CE1"/>
    <w:rsid w:val="00F30046"/>
    <w:rsid w:val="00F33C07"/>
    <w:rsid w:val="00F35882"/>
    <w:rsid w:val="00F36481"/>
    <w:rsid w:val="00F3709C"/>
    <w:rsid w:val="00F37D1F"/>
    <w:rsid w:val="00F37D56"/>
    <w:rsid w:val="00F40285"/>
    <w:rsid w:val="00F41615"/>
    <w:rsid w:val="00F434B1"/>
    <w:rsid w:val="00F50045"/>
    <w:rsid w:val="00F60BE9"/>
    <w:rsid w:val="00F61824"/>
    <w:rsid w:val="00F639A1"/>
    <w:rsid w:val="00F658BD"/>
    <w:rsid w:val="00F66651"/>
    <w:rsid w:val="00F70406"/>
    <w:rsid w:val="00F70522"/>
    <w:rsid w:val="00F755D1"/>
    <w:rsid w:val="00F849D5"/>
    <w:rsid w:val="00F84EF8"/>
    <w:rsid w:val="00F90DF1"/>
    <w:rsid w:val="00F9386F"/>
    <w:rsid w:val="00F946CE"/>
    <w:rsid w:val="00F9516E"/>
    <w:rsid w:val="00F96C01"/>
    <w:rsid w:val="00F978F7"/>
    <w:rsid w:val="00FA0BF0"/>
    <w:rsid w:val="00FA3939"/>
    <w:rsid w:val="00FA437E"/>
    <w:rsid w:val="00FB11FD"/>
    <w:rsid w:val="00FB1611"/>
    <w:rsid w:val="00FB5CB5"/>
    <w:rsid w:val="00FB66E1"/>
    <w:rsid w:val="00FC3A44"/>
    <w:rsid w:val="00FC48F1"/>
    <w:rsid w:val="00FC4A02"/>
    <w:rsid w:val="00FC74A5"/>
    <w:rsid w:val="00FD0698"/>
    <w:rsid w:val="00FD10FE"/>
    <w:rsid w:val="00FD5529"/>
    <w:rsid w:val="00FD5DCD"/>
    <w:rsid w:val="00FE1312"/>
    <w:rsid w:val="00FE1FA1"/>
    <w:rsid w:val="00FE541E"/>
    <w:rsid w:val="00FF025C"/>
    <w:rsid w:val="00FF3159"/>
    <w:rsid w:val="00FF51C7"/>
    <w:rsid w:val="0E8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D7A"/>
  <w15:chartTrackingRefBased/>
  <w15:docId w15:val="{F4144831-5976-B34C-892A-71343F1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79"/>
    <w:pPr>
      <w:ind w:left="720"/>
      <w:contextualSpacing/>
    </w:pPr>
  </w:style>
  <w:style w:type="table" w:styleId="TableGrid">
    <w:name w:val="Table Grid"/>
    <w:basedOn w:val="TableNormal"/>
    <w:uiPriority w:val="39"/>
    <w:rsid w:val="00BF5E05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5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B9"/>
  </w:style>
  <w:style w:type="paragraph" w:styleId="Footer">
    <w:name w:val="footer"/>
    <w:basedOn w:val="Normal"/>
    <w:link w:val="FooterChar"/>
    <w:uiPriority w:val="99"/>
    <w:unhideWhenUsed/>
    <w:rsid w:val="00E25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B9"/>
  </w:style>
  <w:style w:type="paragraph" w:styleId="NoSpacing">
    <w:name w:val="No Spacing"/>
    <w:uiPriority w:val="1"/>
    <w:qFormat/>
    <w:rsid w:val="00D55D58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jackson</dc:creator>
  <cp:keywords/>
  <dc:description/>
  <cp:lastModifiedBy>Catherine Sharpe</cp:lastModifiedBy>
  <cp:revision>172</cp:revision>
  <cp:lastPrinted>2022-03-24T14:09:00Z</cp:lastPrinted>
  <dcterms:created xsi:type="dcterms:W3CDTF">2022-04-06T12:33:00Z</dcterms:created>
  <dcterms:modified xsi:type="dcterms:W3CDTF">2022-04-22T08:15:00Z</dcterms:modified>
</cp:coreProperties>
</file>