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 xml:space="preserve">IN THE COMMUNITY </w:t>
      </w:r>
      <w:r w:rsidR="004C6E58">
        <w:rPr>
          <w:rFonts w:ascii="Arial" w:hAnsi="Arial" w:cs="Arial"/>
          <w:b/>
        </w:rPr>
        <w:t xml:space="preserve">1 JUNE </w:t>
      </w:r>
      <w:r w:rsidR="00EE3C8A" w:rsidRPr="006A534D">
        <w:rPr>
          <w:rFonts w:ascii="Arial" w:hAnsi="Arial" w:cs="Arial"/>
          <w:b/>
        </w:rPr>
        <w:t>2015</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t xml:space="preserve">Cllr. </w:t>
      </w:r>
      <w:r w:rsidR="004C6E58" w:rsidRPr="006A534D">
        <w:rPr>
          <w:rFonts w:ascii="Arial" w:hAnsi="Arial" w:cs="Arial"/>
        </w:rPr>
        <w:t>C. Lis OBE</w:t>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0D2E34" w:rsidRPr="006A534D">
        <w:rPr>
          <w:rFonts w:ascii="Arial" w:hAnsi="Arial" w:cs="Arial"/>
        </w:rPr>
        <w:tab/>
      </w:r>
      <w:r w:rsidR="001926ED" w:rsidRPr="006A534D">
        <w:rPr>
          <w:rFonts w:ascii="Arial" w:hAnsi="Arial" w:cs="Arial"/>
        </w:rPr>
        <w:tab/>
      </w:r>
      <w:r w:rsidR="001926ED" w:rsidRPr="006A534D">
        <w:rPr>
          <w:rFonts w:ascii="Arial" w:hAnsi="Arial" w:cs="Arial"/>
        </w:rPr>
        <w:tab/>
      </w:r>
      <w:r w:rsidR="0092798A" w:rsidRPr="006A534D">
        <w:rPr>
          <w:rFonts w:ascii="Arial" w:hAnsi="Arial" w:cs="Arial"/>
        </w:rPr>
        <w:t>Cllr. S. Brown</w:t>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t>Cllr. D. McGonnigal</w:t>
      </w:r>
    </w:p>
    <w:p w:rsidR="009052C4" w:rsidRPr="006A534D" w:rsidRDefault="00803014" w:rsidP="00803014">
      <w:pPr>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C66CA" w:rsidRPr="006A534D">
        <w:rPr>
          <w:rFonts w:ascii="Arial" w:hAnsi="Arial" w:cs="Arial"/>
        </w:rPr>
        <w:t>Cllr. J. Ward</w:t>
      </w:r>
      <w:r w:rsidR="006D3896" w:rsidRPr="006A534D">
        <w:rPr>
          <w:rFonts w:ascii="Arial" w:hAnsi="Arial" w:cs="Arial"/>
        </w:rPr>
        <w:tab/>
      </w:r>
      <w:r w:rsidR="00AA4A06" w:rsidRPr="006A534D">
        <w:rPr>
          <w:rFonts w:ascii="Arial" w:hAnsi="Arial" w:cs="Arial"/>
        </w:rPr>
        <w:tab/>
      </w:r>
      <w:r w:rsidRPr="006A534D">
        <w:rPr>
          <w:rFonts w:ascii="Arial" w:hAnsi="Arial" w:cs="Arial"/>
        </w:rPr>
        <w:tab/>
      </w:r>
      <w:r w:rsidR="0092798A" w:rsidRPr="006A534D">
        <w:rPr>
          <w:rFonts w:ascii="Arial" w:hAnsi="Arial" w:cs="Arial"/>
        </w:rPr>
        <w:t>Cllr. T. Macaulay</w:t>
      </w:r>
    </w:p>
    <w:p w:rsidR="00623B63"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4C6E58" w:rsidRPr="006A534D">
        <w:rPr>
          <w:rFonts w:ascii="Arial" w:hAnsi="Arial" w:cs="Arial"/>
        </w:rPr>
        <w:t>Cllr. J. Emsley</w:t>
      </w:r>
      <w:r w:rsidR="00CB15F5">
        <w:rPr>
          <w:rFonts w:ascii="Arial" w:hAnsi="Arial" w:cs="Arial"/>
        </w:rPr>
        <w:tab/>
      </w:r>
      <w:r w:rsidR="00CB15F5">
        <w:rPr>
          <w:rFonts w:ascii="Arial" w:hAnsi="Arial" w:cs="Arial"/>
        </w:rPr>
        <w:tab/>
      </w:r>
      <w:r w:rsidR="004C6E58">
        <w:rPr>
          <w:rFonts w:ascii="Arial" w:hAnsi="Arial" w:cs="Arial"/>
        </w:rPr>
        <w:tab/>
      </w:r>
      <w:r w:rsidR="00CB15F5">
        <w:rPr>
          <w:rFonts w:ascii="Arial" w:hAnsi="Arial" w:cs="Arial"/>
        </w:rPr>
        <w:t>Cllr. J. Metcalfe</w:t>
      </w:r>
      <w:r w:rsidR="00803014" w:rsidRPr="006A534D">
        <w:rPr>
          <w:rFonts w:ascii="Arial" w:hAnsi="Arial" w:cs="Arial"/>
        </w:rPr>
        <w:tab/>
      </w:r>
      <w:r w:rsidR="00803014" w:rsidRPr="006A534D">
        <w:rPr>
          <w:rFonts w:ascii="Arial" w:hAnsi="Arial" w:cs="Arial"/>
        </w:rPr>
        <w:tab/>
      </w:r>
    </w:p>
    <w:p w:rsidR="000A6AF3" w:rsidRPr="006A534D" w:rsidRDefault="000A6AF3">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4C6E58" w:rsidRPr="006A534D">
        <w:rPr>
          <w:rFonts w:ascii="Arial" w:hAnsi="Arial" w:cs="Arial"/>
        </w:rPr>
        <w:t>Cllr M. Howson</w:t>
      </w:r>
    </w:p>
    <w:p w:rsidR="003F6740" w:rsidRPr="006A534D" w:rsidRDefault="00324431">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Pr="006A534D">
        <w:rPr>
          <w:rFonts w:ascii="Arial" w:hAnsi="Arial" w:cs="Arial"/>
        </w:rPr>
        <w:t xml:space="preserve"> </w:t>
      </w:r>
      <w:r w:rsidRPr="006A534D">
        <w:rPr>
          <w:rFonts w:ascii="Arial" w:hAnsi="Arial" w:cs="Arial"/>
        </w:rPr>
        <w:tab/>
        <w:t>Alison Hack, Parish Clerk</w:t>
      </w:r>
      <w:r w:rsidR="0014783C" w:rsidRPr="006A534D">
        <w:rPr>
          <w:rFonts w:ascii="Arial" w:hAnsi="Arial" w:cs="Arial"/>
        </w:rPr>
        <w:t>,</w:t>
      </w:r>
      <w:r w:rsidR="00324431" w:rsidRPr="006A534D">
        <w:rPr>
          <w:rFonts w:ascii="Arial" w:hAnsi="Arial" w:cs="Arial"/>
        </w:rPr>
        <w:t xml:space="preserve"> </w:t>
      </w:r>
      <w:r w:rsidR="004C6E58">
        <w:rPr>
          <w:rFonts w:ascii="Arial" w:hAnsi="Arial" w:cs="Arial"/>
        </w:rPr>
        <w:t>1</w:t>
      </w:r>
      <w:r w:rsidR="00BC1C5E">
        <w:rPr>
          <w:rFonts w:ascii="Arial" w:hAnsi="Arial" w:cs="Arial"/>
        </w:rPr>
        <w:t xml:space="preserve"> </w:t>
      </w:r>
      <w:r w:rsidR="00EE3C8A" w:rsidRPr="006A534D">
        <w:rPr>
          <w:rFonts w:ascii="Arial" w:hAnsi="Arial" w:cs="Arial"/>
        </w:rPr>
        <w:t>member</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BC1C5E">
        <w:rPr>
          <w:rFonts w:ascii="Arial" w:hAnsi="Arial" w:cs="Arial"/>
          <w:b/>
        </w:rPr>
        <w:t>PCTape</w:t>
      </w:r>
      <w:r w:rsidR="004C6E58">
        <w:rPr>
          <w:rFonts w:ascii="Arial" w:hAnsi="Arial" w:cs="Arial"/>
          <w:b/>
        </w:rPr>
        <w:t>June</w:t>
      </w:r>
      <w:r w:rsidR="00BC1C5E">
        <w:rPr>
          <w:rFonts w:ascii="Arial" w:hAnsi="Arial" w:cs="Arial"/>
          <w:b/>
        </w:rPr>
        <w:t>15</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32AED" w:rsidRPr="006A534D"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6C4931">
        <w:rPr>
          <w:rFonts w:ascii="Arial" w:hAnsi="Arial" w:cs="Arial"/>
        </w:rPr>
        <w:t xml:space="preserve">, </w:t>
      </w:r>
      <w:r w:rsidR="004C6E58" w:rsidRPr="006A534D">
        <w:rPr>
          <w:rFonts w:ascii="Arial" w:hAnsi="Arial" w:cs="Arial"/>
        </w:rPr>
        <w:t>Cllr. A. Danskin</w:t>
      </w:r>
      <w:r w:rsidR="004C6E58" w:rsidRPr="006A534D">
        <w:rPr>
          <w:rFonts w:ascii="Arial" w:hAnsi="Arial" w:cs="Arial"/>
        </w:rPr>
        <w:tab/>
      </w:r>
      <w:r w:rsidR="00701B62"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proofErr w:type="gramStart"/>
      <w:r w:rsidRPr="006A534D">
        <w:rPr>
          <w:rFonts w:ascii="Arial" w:hAnsi="Arial" w:cs="Arial"/>
          <w:b/>
        </w:rPr>
        <w:t xml:space="preserve">–  </w:t>
      </w:r>
      <w:r w:rsidR="00803014" w:rsidRPr="006A534D">
        <w:rPr>
          <w:rFonts w:ascii="Arial" w:hAnsi="Arial" w:cs="Arial"/>
        </w:rPr>
        <w:t>Cllr</w:t>
      </w:r>
      <w:proofErr w:type="gramEnd"/>
      <w:r w:rsidR="00803014" w:rsidRPr="006A534D">
        <w:rPr>
          <w:rFonts w:ascii="Arial" w:hAnsi="Arial" w:cs="Arial"/>
        </w:rPr>
        <w:t>. Lis declared an interest in any discussion of staffing issues at the Centre</w:t>
      </w:r>
      <w:r w:rsidR="004C6E58">
        <w:rPr>
          <w:rFonts w:ascii="Arial" w:hAnsi="Arial" w:cs="Arial"/>
        </w:rPr>
        <w:t xml:space="preserve">, Cllr. Weaire in the library and Cllr. Howson in item 8d).  The Clerk recorded </w:t>
      </w:r>
      <w:proofErr w:type="spellStart"/>
      <w:r w:rsidR="004C6E58">
        <w:rPr>
          <w:rFonts w:ascii="Arial" w:hAnsi="Arial" w:cs="Arial"/>
        </w:rPr>
        <w:t>Disclosable</w:t>
      </w:r>
      <w:proofErr w:type="spellEnd"/>
      <w:r w:rsidR="004C6E58">
        <w:rPr>
          <w:rFonts w:ascii="Arial" w:hAnsi="Arial" w:cs="Arial"/>
        </w:rPr>
        <w:t xml:space="preserve"> </w:t>
      </w:r>
      <w:proofErr w:type="spellStart"/>
      <w:r w:rsidR="004C6E58">
        <w:rPr>
          <w:rFonts w:ascii="Arial" w:hAnsi="Arial" w:cs="Arial"/>
        </w:rPr>
        <w:t>Pecuiniary</w:t>
      </w:r>
      <w:proofErr w:type="spellEnd"/>
      <w:r w:rsidR="004C6E58">
        <w:rPr>
          <w:rFonts w:ascii="Arial" w:hAnsi="Arial" w:cs="Arial"/>
        </w:rPr>
        <w:t xml:space="preserve"> Interests under Section 31 of the localism Act 2011 which were granted </w:t>
      </w:r>
      <w:proofErr w:type="gramStart"/>
      <w:r w:rsidR="004C6E58">
        <w:rPr>
          <w:rFonts w:ascii="Arial" w:hAnsi="Arial" w:cs="Arial"/>
        </w:rPr>
        <w:t xml:space="preserve">to  </w:t>
      </w:r>
      <w:r w:rsidR="0047540F">
        <w:rPr>
          <w:rFonts w:ascii="Arial" w:hAnsi="Arial" w:cs="Arial"/>
        </w:rPr>
        <w:t>Cllrs</w:t>
      </w:r>
      <w:proofErr w:type="gramEnd"/>
      <w:r w:rsidR="0047540F">
        <w:rPr>
          <w:rFonts w:ascii="Arial" w:hAnsi="Arial" w:cs="Arial"/>
        </w:rPr>
        <w:t xml:space="preserve"> Lis, Brown and Metcalfe for the IRCA, Cllr Brown regarding the Swimming Pool and Cllrs. Emsley, Metcalfe, Brown, Lis for the Community Centre Joint Management Committee</w:t>
      </w:r>
      <w:r w:rsidR="00105F9F">
        <w:rPr>
          <w:rFonts w:ascii="Arial" w:hAnsi="Arial" w:cs="Arial"/>
        </w:rPr>
        <w:t xml:space="preserve">. </w:t>
      </w:r>
    </w:p>
    <w:p w:rsidR="003F6740" w:rsidRPr="006A534D" w:rsidRDefault="003F6740">
      <w:pPr>
        <w:rPr>
          <w:rFonts w:ascii="Arial" w:hAnsi="Arial" w:cs="Arial"/>
          <w:lang w:val="en-US"/>
        </w:rPr>
      </w:pPr>
    </w:p>
    <w:p w:rsidR="003F6740" w:rsidRPr="006A534D" w:rsidRDefault="003F6740">
      <w:pPr>
        <w:rPr>
          <w:rFonts w:ascii="Arial" w:hAnsi="Arial" w:cs="Arial"/>
          <w:b/>
        </w:rPr>
      </w:pPr>
      <w:r w:rsidRPr="006A534D">
        <w:rPr>
          <w:rFonts w:ascii="Arial" w:hAnsi="Arial" w:cs="Arial"/>
          <w:b/>
        </w:rPr>
        <w:t xml:space="preserve">3.      </w:t>
      </w:r>
      <w:r w:rsidR="001F71C5" w:rsidRPr="006A534D">
        <w:rPr>
          <w:rFonts w:ascii="Arial" w:hAnsi="Arial" w:cs="Arial"/>
          <w:b/>
        </w:rPr>
        <w:t xml:space="preserve">MINUTES </w:t>
      </w:r>
      <w:r w:rsidR="00701B62">
        <w:rPr>
          <w:rFonts w:ascii="Arial" w:hAnsi="Arial" w:cs="Arial"/>
        </w:rPr>
        <w:t>of the previous meeting</w:t>
      </w:r>
      <w:r w:rsidR="00105F9F">
        <w:rPr>
          <w:rFonts w:ascii="Arial" w:hAnsi="Arial" w:cs="Arial"/>
        </w:rPr>
        <w:t xml:space="preserve"> on </w:t>
      </w:r>
      <w:r w:rsidR="0047540F">
        <w:rPr>
          <w:rFonts w:ascii="Arial" w:hAnsi="Arial" w:cs="Arial"/>
        </w:rPr>
        <w:t>4 May</w:t>
      </w:r>
      <w:r w:rsidR="001F71C5" w:rsidRPr="006A534D">
        <w:rPr>
          <w:rFonts w:ascii="Arial" w:hAnsi="Arial" w:cs="Arial"/>
        </w:rPr>
        <w:t xml:space="preserve"> hav</w:t>
      </w:r>
      <w:r w:rsidR="00701B62">
        <w:rPr>
          <w:rFonts w:ascii="Arial" w:hAnsi="Arial" w:cs="Arial"/>
        </w:rPr>
        <w:t xml:space="preserve">ing been circulated, </w:t>
      </w:r>
      <w:r w:rsidR="0047540F">
        <w:rPr>
          <w:rFonts w:ascii="Arial" w:hAnsi="Arial" w:cs="Arial"/>
        </w:rPr>
        <w:t>it was proposed by Cllr. Lis, seconded by Cllr. McGonnigal to approve them with the following amendments.  Under item 8k) to insert “</w:t>
      </w:r>
      <w:r w:rsidR="0047540F" w:rsidRPr="0047540F">
        <w:rPr>
          <w:rFonts w:ascii="Arial" w:hAnsi="Arial" w:cs="Arial"/>
          <w:i/>
        </w:rPr>
        <w:t>Cllr. Macaulay believed that there had been an overpayment for toilet cleaning.”</w:t>
      </w:r>
      <w:r w:rsidR="0047540F">
        <w:rPr>
          <w:rFonts w:ascii="Arial" w:hAnsi="Arial" w:cs="Arial"/>
          <w:i/>
        </w:rPr>
        <w:t xml:space="preserve"> </w:t>
      </w:r>
      <w:proofErr w:type="gramStart"/>
      <w:r w:rsidR="0047540F" w:rsidRPr="0047540F">
        <w:rPr>
          <w:rFonts w:ascii="Arial" w:hAnsi="Arial" w:cs="Arial"/>
        </w:rPr>
        <w:t>Under item 7 to replace</w:t>
      </w:r>
      <w:r w:rsidR="0047540F">
        <w:rPr>
          <w:rFonts w:ascii="Arial" w:hAnsi="Arial" w:cs="Arial"/>
          <w:i/>
        </w:rPr>
        <w:t xml:space="preserve"> Cllr. Metcalfe </w:t>
      </w:r>
      <w:r w:rsidR="0047540F" w:rsidRPr="0047540F">
        <w:rPr>
          <w:rFonts w:ascii="Arial" w:hAnsi="Arial" w:cs="Arial"/>
        </w:rPr>
        <w:t xml:space="preserve">with </w:t>
      </w:r>
      <w:r w:rsidR="0047540F">
        <w:rPr>
          <w:rFonts w:ascii="Arial" w:hAnsi="Arial" w:cs="Arial"/>
          <w:i/>
        </w:rPr>
        <w:t>Cllr. McGonnigal.</w:t>
      </w:r>
      <w:proofErr w:type="gramEnd"/>
      <w:r w:rsidR="0047540F">
        <w:rPr>
          <w:rFonts w:ascii="Arial" w:hAnsi="Arial" w:cs="Arial"/>
          <w:i/>
        </w:rPr>
        <w:t xml:space="preserve"> </w:t>
      </w:r>
    </w:p>
    <w:p w:rsidR="002D47EC" w:rsidRPr="006A534D" w:rsidRDefault="002D47EC" w:rsidP="002E28B9">
      <w:pPr>
        <w:rPr>
          <w:rFonts w:ascii="Arial" w:hAnsi="Arial" w:cs="Arial"/>
          <w:b/>
          <w:caps/>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7D3DB4" w:rsidRDefault="0000703F" w:rsidP="00356DAA">
      <w:pPr>
        <w:rPr>
          <w:rFonts w:ascii="Arial" w:hAnsi="Arial" w:cs="Arial"/>
        </w:rPr>
      </w:pPr>
      <w:r w:rsidRPr="006A534D">
        <w:rPr>
          <w:rFonts w:ascii="Arial" w:hAnsi="Arial" w:cs="Arial"/>
          <w:b/>
        </w:rPr>
        <w:t>Police</w:t>
      </w:r>
      <w:r w:rsidRPr="006A534D">
        <w:rPr>
          <w:rFonts w:ascii="Arial" w:hAnsi="Arial" w:cs="Arial"/>
        </w:rPr>
        <w:t xml:space="preserve"> – </w:t>
      </w:r>
      <w:r w:rsidR="00374BA9">
        <w:rPr>
          <w:rFonts w:ascii="Arial" w:hAnsi="Arial" w:cs="Arial"/>
        </w:rPr>
        <w:t>In the absence of the police there was no report.</w:t>
      </w:r>
      <w:r w:rsidR="0047540F">
        <w:rPr>
          <w:rFonts w:ascii="Arial" w:hAnsi="Arial" w:cs="Arial"/>
        </w:rPr>
        <w:t xml:space="preserve">  The Chairman commented he would like to see regular emails from the police if they were not able to attend the meetings but it was commented that the police representative at the annual parish meeting had apologised for lack of attendance.</w:t>
      </w:r>
    </w:p>
    <w:p w:rsidR="00CC7C38" w:rsidRPr="00BC1C5E" w:rsidRDefault="00CC7C38">
      <w:pPr>
        <w:rPr>
          <w:rFonts w:ascii="Arial" w:hAnsi="Arial" w:cs="Arial"/>
          <w:bCs/>
          <w:caps/>
        </w:rPr>
      </w:pPr>
    </w:p>
    <w:p w:rsidR="00166B16" w:rsidRPr="006A534D" w:rsidRDefault="005C298B" w:rsidP="00166B16">
      <w:pPr>
        <w:shd w:val="clear" w:color="auto" w:fill="FFFFFF"/>
        <w:spacing w:line="219" w:lineRule="atLeast"/>
        <w:rPr>
          <w:rFonts w:ascii="Arial" w:hAnsi="Arial" w:cs="Arial"/>
          <w:b/>
          <w:caps/>
        </w:rPr>
      </w:pPr>
      <w:r w:rsidRPr="006A534D">
        <w:rPr>
          <w:rFonts w:ascii="Arial" w:hAnsi="Arial" w:cs="Arial"/>
          <w:b/>
          <w:caps/>
        </w:rPr>
        <w:t>5</w:t>
      </w:r>
      <w:r w:rsidR="003F6740" w:rsidRPr="006A534D">
        <w:rPr>
          <w:rFonts w:ascii="Arial" w:hAnsi="Arial" w:cs="Arial"/>
          <w:b/>
          <w:caps/>
        </w:rPr>
        <w:t>. ITEMS R</w:t>
      </w:r>
      <w:r w:rsidR="00D022A6" w:rsidRPr="006A534D">
        <w:rPr>
          <w:rFonts w:ascii="Arial" w:hAnsi="Arial" w:cs="Arial"/>
          <w:b/>
          <w:caps/>
        </w:rPr>
        <w:t xml:space="preserve">AISED BY MEMBERS OF THE PUBLIC </w:t>
      </w:r>
      <w:r w:rsidR="003F6740" w:rsidRPr="006A534D">
        <w:rPr>
          <w:rFonts w:ascii="Arial" w:hAnsi="Arial" w:cs="Arial"/>
          <w:b/>
          <w:caps/>
        </w:rPr>
        <w:t xml:space="preserve">AND COUNCILLORS </w:t>
      </w:r>
      <w:r w:rsidR="0023049B" w:rsidRPr="006A534D">
        <w:rPr>
          <w:rFonts w:ascii="Arial" w:hAnsi="Arial" w:cs="Arial"/>
          <w:b/>
          <w:caps/>
        </w:rPr>
        <w:t xml:space="preserve"> </w:t>
      </w:r>
    </w:p>
    <w:p w:rsidR="00CC7C38" w:rsidRPr="00374BA9" w:rsidRDefault="00145E46" w:rsidP="00CC7C38">
      <w:pPr>
        <w:shd w:val="clear" w:color="auto" w:fill="FFFFFF"/>
        <w:tabs>
          <w:tab w:val="left" w:pos="509"/>
        </w:tabs>
        <w:spacing w:line="219" w:lineRule="atLeast"/>
        <w:rPr>
          <w:rFonts w:ascii="Arial" w:hAnsi="Arial" w:cs="Arial"/>
        </w:rPr>
      </w:pPr>
      <w:r>
        <w:rPr>
          <w:rFonts w:ascii="Arial" w:hAnsi="Arial" w:cs="Arial"/>
        </w:rPr>
        <w:t xml:space="preserve">Cllr. Emsley </w:t>
      </w:r>
      <w:r w:rsidR="00296F2B">
        <w:rPr>
          <w:rFonts w:ascii="Arial" w:hAnsi="Arial" w:cs="Arial"/>
        </w:rPr>
        <w:t xml:space="preserve">had received a complaint about </w:t>
      </w:r>
      <w:proofErr w:type="spellStart"/>
      <w:r w:rsidR="00296F2B">
        <w:rPr>
          <w:rFonts w:ascii="Arial" w:hAnsi="Arial" w:cs="Arial"/>
        </w:rPr>
        <w:t>g</w:t>
      </w:r>
      <w:r>
        <w:rPr>
          <w:rFonts w:ascii="Arial" w:hAnsi="Arial" w:cs="Arial"/>
        </w:rPr>
        <w:t>rasscutting</w:t>
      </w:r>
      <w:proofErr w:type="spellEnd"/>
      <w:r>
        <w:rPr>
          <w:rFonts w:ascii="Arial" w:hAnsi="Arial" w:cs="Arial"/>
        </w:rPr>
        <w:t xml:space="preserve"> near Burnmoor and Cllr. McGonnigal also reported Red Ash Lane had not been done and the Clerk will contact the contractors.  Cllr. Ward warned the meeting that there had been reports of thieves trying </w:t>
      </w:r>
      <w:proofErr w:type="spellStart"/>
      <w:r>
        <w:rPr>
          <w:rFonts w:ascii="Arial" w:hAnsi="Arial" w:cs="Arial"/>
        </w:rPr>
        <w:t>doorhandles</w:t>
      </w:r>
      <w:proofErr w:type="spellEnd"/>
      <w:r>
        <w:rPr>
          <w:rFonts w:ascii="Arial" w:hAnsi="Arial" w:cs="Arial"/>
        </w:rPr>
        <w:t xml:space="preserve"> of properties at night.  Cllr. Brown complained about some bags of rubbish on Burnmoor that had not been removed.  The Councillor also brought up the issue of the trees opposite her property which had been eroded at the roots.  The Clerk had received </w:t>
      </w:r>
      <w:r w:rsidR="00491E12">
        <w:rPr>
          <w:rFonts w:ascii="Arial" w:hAnsi="Arial" w:cs="Arial"/>
        </w:rPr>
        <w:t xml:space="preserve">documentation from the Common Land Officer at NYCC which confirmed the land had no owner.  Discussion followed on the issue but </w:t>
      </w:r>
      <w:r w:rsidR="00491E12" w:rsidRPr="00296F2B">
        <w:rPr>
          <w:rFonts w:ascii="Arial" w:hAnsi="Arial" w:cs="Arial"/>
          <w:b/>
        </w:rPr>
        <w:t>it was agreed the Parish Council should take no action on the matter.</w:t>
      </w:r>
      <w:r w:rsidR="00491E12">
        <w:rPr>
          <w:rFonts w:ascii="Arial" w:hAnsi="Arial" w:cs="Arial"/>
        </w:rPr>
        <w:t xml:space="preserve">  Cllr. McGonnigal asked whether the CCTV in the play area was working and available to view, but Cllr. Howson stated that such data was not available to the general public. A member of the public raised the matter of free </w:t>
      </w:r>
      <w:proofErr w:type="spellStart"/>
      <w:r w:rsidR="00491E12">
        <w:rPr>
          <w:rFonts w:ascii="Arial" w:hAnsi="Arial" w:cs="Arial"/>
        </w:rPr>
        <w:t>wi-fi</w:t>
      </w:r>
      <w:proofErr w:type="spellEnd"/>
      <w:r w:rsidR="00491E12">
        <w:rPr>
          <w:rFonts w:ascii="Arial" w:hAnsi="Arial" w:cs="Arial"/>
        </w:rPr>
        <w:t xml:space="preserve"> coverage in the village as he had understood it was part of the village renewal scheme.  Cllr. Lis confirmed that a report with the proposals w</w:t>
      </w:r>
      <w:r w:rsidR="008302BB">
        <w:rPr>
          <w:rFonts w:ascii="Arial" w:hAnsi="Arial" w:cs="Arial"/>
        </w:rPr>
        <w:t>as to be submitted to the polic</w:t>
      </w:r>
      <w:r w:rsidR="00491E12">
        <w:rPr>
          <w:rFonts w:ascii="Arial" w:hAnsi="Arial" w:cs="Arial"/>
        </w:rPr>
        <w:t xml:space="preserve">y committee in July before progressing further.  Discussion followed on the issue of </w:t>
      </w:r>
      <w:proofErr w:type="spellStart"/>
      <w:r w:rsidR="00491E12">
        <w:rPr>
          <w:rFonts w:ascii="Arial" w:hAnsi="Arial" w:cs="Arial"/>
        </w:rPr>
        <w:t>wi-fi</w:t>
      </w:r>
      <w:proofErr w:type="spellEnd"/>
      <w:r w:rsidR="00491E12">
        <w:rPr>
          <w:rFonts w:ascii="Arial" w:hAnsi="Arial" w:cs="Arial"/>
        </w:rPr>
        <w:t xml:space="preserve"> and superfast broadband in the area.</w:t>
      </w:r>
      <w:r w:rsidR="00296F2B">
        <w:rPr>
          <w:rFonts w:ascii="Arial" w:hAnsi="Arial" w:cs="Arial"/>
        </w:rPr>
        <w:t xml:space="preserve">  Cllr. Ward raised the issue of the traffic cones on the street light in the Square and </w:t>
      </w:r>
      <w:r w:rsidR="00296F2B" w:rsidRPr="00296F2B">
        <w:rPr>
          <w:rFonts w:ascii="Arial" w:hAnsi="Arial" w:cs="Arial"/>
          <w:b/>
        </w:rPr>
        <w:t>it was agreed Cllr. Howson should be contacted for its removal.</w:t>
      </w:r>
    </w:p>
    <w:p w:rsidR="00766A6E" w:rsidRPr="006A534D" w:rsidRDefault="00766A6E">
      <w:pPr>
        <w:rPr>
          <w:rFonts w:ascii="Arial" w:hAnsi="Arial" w:cs="Arial"/>
          <w:caps/>
        </w:rPr>
      </w:pPr>
    </w:p>
    <w:p w:rsidR="003F6740" w:rsidRPr="006A534D" w:rsidRDefault="005C298B">
      <w:pPr>
        <w:rPr>
          <w:rFonts w:ascii="Arial" w:hAnsi="Arial" w:cs="Arial"/>
          <w:b/>
        </w:rPr>
      </w:pPr>
      <w:r w:rsidRPr="006A534D">
        <w:rPr>
          <w:rFonts w:ascii="Arial" w:hAnsi="Arial" w:cs="Arial"/>
          <w:b/>
          <w:caps/>
        </w:rPr>
        <w:t>6</w:t>
      </w:r>
      <w:r w:rsidR="003F6740" w:rsidRPr="006A534D">
        <w:rPr>
          <w:rFonts w:ascii="Arial" w:hAnsi="Arial" w:cs="Arial"/>
          <w:b/>
          <w:bCs/>
        </w:rPr>
        <w:t>.</w:t>
      </w:r>
      <w:r w:rsidR="003F6740" w:rsidRPr="006A534D">
        <w:rPr>
          <w:rFonts w:ascii="Arial" w:hAnsi="Arial" w:cs="Arial"/>
          <w:b/>
        </w:rPr>
        <w:tab/>
        <w:t xml:space="preserve">PLANNING </w:t>
      </w:r>
    </w:p>
    <w:p w:rsidR="00491E12" w:rsidRPr="00491E12" w:rsidRDefault="00491E12" w:rsidP="00491E12">
      <w:pPr>
        <w:rPr>
          <w:sz w:val="16"/>
          <w:szCs w:val="16"/>
        </w:rPr>
      </w:pPr>
    </w:p>
    <w:p w:rsidR="00491E12" w:rsidRPr="00491E12" w:rsidRDefault="00491E12" w:rsidP="00491E12">
      <w:pPr>
        <w:rPr>
          <w:sz w:val="16"/>
          <w:szCs w:val="16"/>
        </w:rPr>
      </w:pPr>
      <w:r w:rsidRPr="00491E12">
        <w:rPr>
          <w:sz w:val="16"/>
          <w:szCs w:val="16"/>
        </w:rPr>
        <w:t>45/2015/15727</w:t>
      </w:r>
      <w:r w:rsidRPr="00491E12">
        <w:rPr>
          <w:sz w:val="16"/>
          <w:szCs w:val="16"/>
        </w:rPr>
        <w:tab/>
        <w:t>Construction of Timber Stables with a Tack Room</w:t>
      </w:r>
    </w:p>
    <w:p w:rsidR="00491E12" w:rsidRDefault="00491E12" w:rsidP="00491E12">
      <w:pPr>
        <w:rPr>
          <w:sz w:val="16"/>
          <w:szCs w:val="16"/>
        </w:rPr>
      </w:pPr>
      <w:r w:rsidRPr="00491E12">
        <w:rPr>
          <w:sz w:val="16"/>
          <w:szCs w:val="16"/>
        </w:rPr>
        <w:tab/>
      </w:r>
      <w:r w:rsidRPr="00491E12">
        <w:rPr>
          <w:sz w:val="16"/>
          <w:szCs w:val="16"/>
        </w:rPr>
        <w:tab/>
      </w:r>
      <w:proofErr w:type="spellStart"/>
      <w:r w:rsidRPr="00491E12">
        <w:rPr>
          <w:sz w:val="16"/>
          <w:szCs w:val="16"/>
        </w:rPr>
        <w:t>Tatterthorn</w:t>
      </w:r>
      <w:proofErr w:type="spellEnd"/>
      <w:r w:rsidRPr="00491E12">
        <w:rPr>
          <w:sz w:val="16"/>
          <w:szCs w:val="16"/>
        </w:rPr>
        <w:t xml:space="preserve"> Lane, Ingleton, Carnforth LA6 3DS</w:t>
      </w:r>
    </w:p>
    <w:p w:rsidR="00491E12" w:rsidRDefault="00491E12" w:rsidP="00491E12">
      <w:pPr>
        <w:shd w:val="clear" w:color="auto" w:fill="FFFFFF"/>
        <w:spacing w:line="219" w:lineRule="atLeast"/>
        <w:rPr>
          <w:rFonts w:ascii="Arial" w:hAnsi="Arial" w:cs="Arial"/>
          <w:b/>
        </w:rPr>
      </w:pPr>
    </w:p>
    <w:p w:rsidR="00491E12" w:rsidRDefault="00491E12" w:rsidP="00491E12">
      <w:pPr>
        <w:shd w:val="clear" w:color="auto" w:fill="FFFFFF"/>
        <w:spacing w:line="219" w:lineRule="atLeast"/>
        <w:rPr>
          <w:rFonts w:ascii="Arial" w:hAnsi="Arial" w:cs="Arial"/>
          <w:b/>
        </w:rPr>
      </w:pPr>
      <w:r>
        <w:rPr>
          <w:rFonts w:ascii="Arial" w:hAnsi="Arial" w:cs="Arial"/>
          <w:b/>
        </w:rPr>
        <w:t>No objections were made to this</w:t>
      </w:r>
      <w:r w:rsidRPr="006A534D">
        <w:rPr>
          <w:rFonts w:ascii="Arial" w:hAnsi="Arial" w:cs="Arial"/>
          <w:b/>
        </w:rPr>
        <w:t xml:space="preserve"> application</w:t>
      </w:r>
    </w:p>
    <w:p w:rsidR="00491E12" w:rsidRPr="00491E12" w:rsidRDefault="00491E12" w:rsidP="00491E12">
      <w:pPr>
        <w:rPr>
          <w:sz w:val="16"/>
          <w:szCs w:val="16"/>
        </w:rPr>
      </w:pPr>
    </w:p>
    <w:p w:rsidR="00491E12" w:rsidRPr="00491E12" w:rsidRDefault="00491E12" w:rsidP="00491E12">
      <w:pPr>
        <w:rPr>
          <w:sz w:val="16"/>
          <w:szCs w:val="16"/>
        </w:rPr>
      </w:pPr>
    </w:p>
    <w:p w:rsidR="00491E12" w:rsidRPr="00491E12" w:rsidRDefault="00491E12" w:rsidP="00491E12">
      <w:pPr>
        <w:rPr>
          <w:sz w:val="16"/>
          <w:szCs w:val="16"/>
        </w:rPr>
      </w:pPr>
      <w:r w:rsidRPr="00491E12">
        <w:rPr>
          <w:sz w:val="16"/>
          <w:szCs w:val="16"/>
        </w:rPr>
        <w:t>45/2015/15766</w:t>
      </w:r>
      <w:r w:rsidRPr="00491E12">
        <w:rPr>
          <w:sz w:val="16"/>
          <w:szCs w:val="16"/>
        </w:rPr>
        <w:tab/>
        <w:t>Creation of 5 No. New Parking Spaces for use by the Existing Residents within the Existing Bungalows</w:t>
      </w:r>
    </w:p>
    <w:p w:rsidR="00491E12" w:rsidRPr="00491E12" w:rsidRDefault="00491E12" w:rsidP="00491E12">
      <w:pPr>
        <w:rPr>
          <w:sz w:val="16"/>
          <w:szCs w:val="16"/>
        </w:rPr>
      </w:pPr>
      <w:r w:rsidRPr="00491E12">
        <w:rPr>
          <w:sz w:val="16"/>
          <w:szCs w:val="16"/>
        </w:rPr>
        <w:tab/>
      </w:r>
      <w:r w:rsidRPr="00491E12">
        <w:rPr>
          <w:sz w:val="16"/>
          <w:szCs w:val="16"/>
        </w:rPr>
        <w:tab/>
        <w:t>Land off Low Demesne, Ingleton, Carnforth LA6 3BA</w:t>
      </w:r>
    </w:p>
    <w:p w:rsidR="008B1E20" w:rsidRDefault="00491E12" w:rsidP="007A56C9">
      <w:pPr>
        <w:shd w:val="clear" w:color="auto" w:fill="FFFFFF"/>
        <w:tabs>
          <w:tab w:val="left" w:pos="509"/>
        </w:tabs>
        <w:spacing w:line="219" w:lineRule="atLeast"/>
        <w:rPr>
          <w:rFonts w:ascii="Arial" w:hAnsi="Arial" w:cs="Arial"/>
          <w:b/>
        </w:rPr>
      </w:pPr>
      <w:r>
        <w:rPr>
          <w:rFonts w:ascii="Arial" w:hAnsi="Arial" w:cs="Arial"/>
          <w:b/>
        </w:rPr>
        <w:t>The members supported this application which would benefit local residents</w:t>
      </w:r>
    </w:p>
    <w:p w:rsidR="007A56C9" w:rsidRDefault="007A56C9" w:rsidP="007A56C9">
      <w:pPr>
        <w:shd w:val="clear" w:color="auto" w:fill="FFFFFF"/>
        <w:tabs>
          <w:tab w:val="left" w:pos="509"/>
        </w:tabs>
        <w:spacing w:line="219" w:lineRule="atLeast"/>
        <w:rPr>
          <w:rFonts w:ascii="Arial" w:hAnsi="Arial" w:cs="Arial"/>
          <w:b/>
        </w:rPr>
      </w:pPr>
    </w:p>
    <w:p w:rsidR="00444CD5" w:rsidRPr="007A56C9" w:rsidRDefault="00444CD5" w:rsidP="007A56C9">
      <w:pPr>
        <w:shd w:val="clear" w:color="auto" w:fill="FFFFFF"/>
        <w:tabs>
          <w:tab w:val="left" w:pos="509"/>
        </w:tabs>
        <w:spacing w:line="219" w:lineRule="atLeast"/>
        <w:rPr>
          <w:rFonts w:ascii="Arial" w:hAnsi="Arial" w:cs="Arial"/>
          <w:b/>
        </w:rPr>
      </w:pPr>
      <w:r>
        <w:rPr>
          <w:rFonts w:ascii="Arial" w:hAnsi="Arial" w:cs="Arial"/>
          <w:b/>
        </w:rPr>
        <w:t>Permission Granted</w:t>
      </w:r>
    </w:p>
    <w:p w:rsidR="00491E12" w:rsidRPr="00F86295" w:rsidRDefault="00491E12" w:rsidP="00491E12">
      <w:pPr>
        <w:shd w:val="clear" w:color="auto" w:fill="FFFFFF"/>
        <w:spacing w:line="219" w:lineRule="atLeast"/>
        <w:rPr>
          <w:sz w:val="16"/>
          <w:szCs w:val="16"/>
        </w:rPr>
      </w:pPr>
      <w:r w:rsidRPr="00F86295">
        <w:rPr>
          <w:sz w:val="16"/>
          <w:szCs w:val="16"/>
        </w:rPr>
        <w:t>45/2015/</w:t>
      </w:r>
      <w:proofErr w:type="gramStart"/>
      <w:r w:rsidRPr="00F86295">
        <w:rPr>
          <w:sz w:val="16"/>
          <w:szCs w:val="16"/>
        </w:rPr>
        <w:t>15579  Application</w:t>
      </w:r>
      <w:proofErr w:type="gramEnd"/>
      <w:r w:rsidRPr="00F86295">
        <w:rPr>
          <w:sz w:val="16"/>
          <w:szCs w:val="16"/>
        </w:rPr>
        <w:t xml:space="preserve"> to Vary Condition 2 &amp; 16 of Previous Planning Application 45/2015/14334 Amended Parking Layout</w:t>
      </w:r>
    </w:p>
    <w:p w:rsidR="00491E12" w:rsidRPr="00F86295" w:rsidRDefault="00491E12" w:rsidP="00491E12">
      <w:pPr>
        <w:shd w:val="clear" w:color="auto" w:fill="FFFFFF"/>
        <w:spacing w:line="219" w:lineRule="atLeast"/>
        <w:rPr>
          <w:sz w:val="16"/>
          <w:szCs w:val="16"/>
        </w:rPr>
      </w:pPr>
      <w:r w:rsidRPr="00F86295">
        <w:rPr>
          <w:sz w:val="16"/>
          <w:szCs w:val="16"/>
        </w:rPr>
        <w:tab/>
      </w:r>
      <w:r w:rsidRPr="00F86295">
        <w:rPr>
          <w:sz w:val="16"/>
          <w:szCs w:val="16"/>
        </w:rPr>
        <w:tab/>
        <w:t>Land off Burnmoor Crescent, Ingleton, Carnforth LA6 3BS</w:t>
      </w:r>
    </w:p>
    <w:p w:rsidR="00491E12" w:rsidRPr="00F86295" w:rsidRDefault="00491E12" w:rsidP="00491E12">
      <w:pPr>
        <w:rPr>
          <w:sz w:val="16"/>
          <w:szCs w:val="16"/>
        </w:rPr>
      </w:pPr>
    </w:p>
    <w:p w:rsidR="00491E12" w:rsidRPr="00F86295" w:rsidRDefault="00491E12" w:rsidP="00491E12">
      <w:pPr>
        <w:rPr>
          <w:sz w:val="16"/>
          <w:szCs w:val="16"/>
        </w:rPr>
      </w:pPr>
      <w:r w:rsidRPr="00F86295">
        <w:rPr>
          <w:sz w:val="16"/>
          <w:szCs w:val="16"/>
        </w:rPr>
        <w:t>45/2015/15633 Installation of a New Covered Area to the Rear of the Store</w:t>
      </w:r>
    </w:p>
    <w:p w:rsidR="00981401" w:rsidRPr="00491E12" w:rsidRDefault="00491E12" w:rsidP="00491E12">
      <w:pPr>
        <w:rPr>
          <w:sz w:val="16"/>
          <w:szCs w:val="16"/>
        </w:rPr>
      </w:pPr>
      <w:r w:rsidRPr="00F86295">
        <w:rPr>
          <w:sz w:val="16"/>
          <w:szCs w:val="16"/>
        </w:rPr>
        <w:tab/>
      </w:r>
      <w:r w:rsidRPr="00F86295">
        <w:rPr>
          <w:sz w:val="16"/>
          <w:szCs w:val="16"/>
        </w:rPr>
        <w:tab/>
        <w:t>Three Peaks Filling Station, New Road, Ingleton, Carnforth LA6 3DL</w:t>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3F6740" w:rsidRPr="006A534D">
        <w:rPr>
          <w:rFonts w:ascii="Arial" w:hAnsi="Arial" w:cs="Arial"/>
          <w:b/>
        </w:rPr>
        <w:t>.</w:t>
      </w:r>
      <w:r w:rsidR="003F6740" w:rsidRPr="006A534D">
        <w:rPr>
          <w:rFonts w:ascii="Arial" w:hAnsi="Arial" w:cs="Arial"/>
          <w:b/>
        </w:rPr>
        <w:tab/>
        <w:t>ITEMS FOR DISCUSSI</w:t>
      </w:r>
      <w:r w:rsidR="004B4BBA" w:rsidRPr="006A534D">
        <w:rPr>
          <w:rFonts w:ascii="Arial" w:hAnsi="Arial" w:cs="Arial"/>
          <w:b/>
        </w:rPr>
        <w:t xml:space="preserve">ON FROM CIRCULATION DOCUMENTS </w:t>
      </w:r>
      <w:proofErr w:type="gramStart"/>
      <w:r w:rsidR="004B4BBA" w:rsidRPr="006A534D">
        <w:rPr>
          <w:rFonts w:ascii="Arial" w:hAnsi="Arial" w:cs="Arial"/>
          <w:b/>
        </w:rPr>
        <w:t>–</w:t>
      </w:r>
      <w:r w:rsidR="004A76E2" w:rsidRPr="006A534D">
        <w:rPr>
          <w:rFonts w:ascii="Arial" w:hAnsi="Arial" w:cs="Arial"/>
        </w:rPr>
        <w:t xml:space="preserve"> </w:t>
      </w:r>
      <w:r w:rsidR="00444CD5">
        <w:rPr>
          <w:rFonts w:ascii="Arial" w:hAnsi="Arial" w:cs="Arial"/>
        </w:rPr>
        <w:t xml:space="preserve"> </w:t>
      </w:r>
      <w:r w:rsidR="00CA306D" w:rsidRPr="00296F2B">
        <w:rPr>
          <w:rFonts w:ascii="Arial" w:hAnsi="Arial" w:cs="Arial"/>
          <w:b/>
        </w:rPr>
        <w:t>It</w:t>
      </w:r>
      <w:proofErr w:type="gramEnd"/>
      <w:r w:rsidR="00CA306D" w:rsidRPr="00296F2B">
        <w:rPr>
          <w:rFonts w:ascii="Arial" w:hAnsi="Arial" w:cs="Arial"/>
          <w:b/>
        </w:rPr>
        <w:t xml:space="preserve"> was agreed with Cllr. Metcalfe’s suggestion that this item should also include items for discussion from the previous Minutes</w:t>
      </w:r>
      <w:r w:rsidR="00CA306D">
        <w:rPr>
          <w:rFonts w:ascii="Arial" w:hAnsi="Arial" w:cs="Arial"/>
        </w:rPr>
        <w:t xml:space="preserve">.  Cllr. </w:t>
      </w:r>
      <w:r w:rsidR="00CA306D">
        <w:rPr>
          <w:rFonts w:ascii="Arial" w:hAnsi="Arial" w:cs="Arial"/>
        </w:rPr>
        <w:lastRenderedPageBreak/>
        <w:t xml:space="preserve">Metcalfe raised the matter of additional car parking in the village.  He had contact the Waterfalls Walk </w:t>
      </w:r>
      <w:proofErr w:type="gramStart"/>
      <w:r w:rsidR="00CA306D">
        <w:rPr>
          <w:rFonts w:ascii="Arial" w:hAnsi="Arial" w:cs="Arial"/>
        </w:rPr>
        <w:t>company</w:t>
      </w:r>
      <w:proofErr w:type="gramEnd"/>
      <w:r w:rsidR="00CA306D">
        <w:rPr>
          <w:rFonts w:ascii="Arial" w:hAnsi="Arial" w:cs="Arial"/>
        </w:rPr>
        <w:t xml:space="preserve"> which had confirmed they were considering additional parking in two areas near to the entrance.  The issue of signage had also been discussed and they would be putting information on their website making it clear there was free parking on site, which should help the situation in the village.</w:t>
      </w:r>
    </w:p>
    <w:p w:rsidR="009257CC" w:rsidRPr="006A534D" w:rsidRDefault="009257CC">
      <w:pPr>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3F6740" w:rsidRPr="006A534D">
        <w:rPr>
          <w:rFonts w:ascii="Arial" w:hAnsi="Arial" w:cs="Arial"/>
          <w:b/>
        </w:rPr>
        <w:t>.</w:t>
      </w:r>
      <w:r w:rsidR="003F6740" w:rsidRPr="006A534D">
        <w:rPr>
          <w:rFonts w:ascii="Arial" w:hAnsi="Arial" w:cs="Arial"/>
          <w:b/>
        </w:rPr>
        <w:tab/>
        <w:t xml:space="preserve">MATTERS ARISING </w:t>
      </w:r>
      <w:r w:rsidR="00846FAE" w:rsidRPr="006A534D">
        <w:rPr>
          <w:rFonts w:ascii="Arial" w:hAnsi="Arial" w:cs="Arial"/>
          <w:b/>
        </w:rPr>
        <w:t xml:space="preserve">– </w:t>
      </w:r>
    </w:p>
    <w:p w:rsidR="003F6740" w:rsidRPr="006A534D" w:rsidRDefault="003F6740">
      <w:pPr>
        <w:rPr>
          <w:rFonts w:ascii="Arial" w:hAnsi="Arial" w:cs="Arial"/>
          <w:b/>
        </w:rPr>
      </w:pPr>
    </w:p>
    <w:p w:rsidR="008302BB" w:rsidRPr="008302BB" w:rsidRDefault="0037562A" w:rsidP="00AC5052">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r w:rsidR="008302BB">
        <w:rPr>
          <w:rFonts w:ascii="Arial" w:hAnsi="Arial" w:cs="Arial"/>
          <w:b/>
          <w:bCs/>
        </w:rPr>
        <w:t xml:space="preserve"> </w:t>
      </w:r>
      <w:r w:rsidR="008302BB" w:rsidRPr="00296F2B">
        <w:rPr>
          <w:rFonts w:ascii="Arial" w:hAnsi="Arial" w:cs="Arial"/>
          <w:b/>
          <w:bCs/>
        </w:rPr>
        <w:t xml:space="preserve">It was agreed that the tenders for the toilets under item 8i) should be discussed at this point.  </w:t>
      </w:r>
      <w:r w:rsidR="008302BB">
        <w:rPr>
          <w:rFonts w:ascii="Arial" w:hAnsi="Arial" w:cs="Arial"/>
          <w:bCs/>
        </w:rPr>
        <w:t>The Chairman had received two tenders as follows</w:t>
      </w:r>
    </w:p>
    <w:p w:rsidR="008302BB" w:rsidRDefault="008302BB" w:rsidP="008302BB">
      <w:pPr>
        <w:ind w:left="360"/>
        <w:rPr>
          <w:rFonts w:ascii="Arial" w:hAnsi="Arial" w:cs="Arial"/>
        </w:rPr>
      </w:pPr>
      <w:r w:rsidRPr="008302BB">
        <w:rPr>
          <w:rFonts w:ascii="Arial" w:hAnsi="Arial" w:cs="Arial"/>
          <w:bCs/>
        </w:rPr>
        <w:t>MHG Building Contractors Ltd</w:t>
      </w:r>
      <w:r>
        <w:rPr>
          <w:rFonts w:ascii="Arial" w:hAnsi="Arial" w:cs="Arial"/>
          <w:b/>
          <w:bCs/>
        </w:rPr>
        <w:t>.</w:t>
      </w:r>
      <w:r>
        <w:rPr>
          <w:rFonts w:ascii="Arial" w:hAnsi="Arial" w:cs="Arial"/>
        </w:rPr>
        <w:t xml:space="preserve"> - £1050 plus VAT per 30 day month</w:t>
      </w:r>
    </w:p>
    <w:p w:rsidR="008302BB" w:rsidRDefault="008302BB" w:rsidP="008302BB">
      <w:pPr>
        <w:ind w:left="360"/>
        <w:rPr>
          <w:rFonts w:ascii="Arial" w:hAnsi="Arial" w:cs="Arial"/>
        </w:rPr>
      </w:pPr>
      <w:proofErr w:type="spellStart"/>
      <w:r w:rsidRPr="008302BB">
        <w:rPr>
          <w:rFonts w:ascii="Arial" w:hAnsi="Arial" w:cs="Arial"/>
          <w:bCs/>
        </w:rPr>
        <w:t>AllSudz</w:t>
      </w:r>
      <w:proofErr w:type="spellEnd"/>
      <w:r>
        <w:rPr>
          <w:rFonts w:ascii="Arial" w:hAnsi="Arial" w:cs="Arial"/>
          <w:b/>
          <w:bCs/>
        </w:rPr>
        <w:t xml:space="preserve"> -</w:t>
      </w:r>
      <w:r>
        <w:rPr>
          <w:rFonts w:ascii="Arial" w:hAnsi="Arial" w:cs="Arial"/>
        </w:rPr>
        <w:t xml:space="preserve"> £960 per 30 day month (not registered for VAT)</w:t>
      </w:r>
    </w:p>
    <w:p w:rsidR="008302BB" w:rsidRPr="008302BB" w:rsidRDefault="008302BB" w:rsidP="008302BB">
      <w:pPr>
        <w:ind w:left="360"/>
        <w:rPr>
          <w:rFonts w:ascii="Arial" w:hAnsi="Arial" w:cs="Arial"/>
        </w:rPr>
      </w:pPr>
      <w:r>
        <w:rPr>
          <w:rFonts w:ascii="Arial" w:hAnsi="Arial" w:cs="Arial"/>
        </w:rPr>
        <w:t xml:space="preserve">After discussion </w:t>
      </w:r>
      <w:r w:rsidRPr="00296F2B">
        <w:rPr>
          <w:rFonts w:ascii="Arial" w:hAnsi="Arial" w:cs="Arial"/>
          <w:b/>
        </w:rPr>
        <w:t xml:space="preserve">it was agreed to accept the tender from </w:t>
      </w:r>
      <w:proofErr w:type="spellStart"/>
      <w:r w:rsidRPr="00296F2B">
        <w:rPr>
          <w:rFonts w:ascii="Arial" w:hAnsi="Arial" w:cs="Arial"/>
          <w:b/>
        </w:rPr>
        <w:t>AllSudz</w:t>
      </w:r>
      <w:proofErr w:type="spellEnd"/>
      <w:r w:rsidRPr="00296F2B">
        <w:rPr>
          <w:rFonts w:ascii="Arial" w:hAnsi="Arial" w:cs="Arial"/>
          <w:b/>
        </w:rPr>
        <w:t xml:space="preserve"> subject to receiving from them written confirmation </w:t>
      </w:r>
      <w:r>
        <w:rPr>
          <w:rFonts w:ascii="Arial" w:hAnsi="Arial" w:cs="Arial"/>
        </w:rPr>
        <w:t xml:space="preserve">that their figure included all work listed in the specification that had been sent to them.  </w:t>
      </w:r>
      <w:r w:rsidRPr="00296F2B">
        <w:rPr>
          <w:rFonts w:ascii="Arial" w:hAnsi="Arial" w:cs="Arial"/>
          <w:b/>
        </w:rPr>
        <w:t>It was also agreed Cllr. Macaulay should inspect the WC’s on a monthly basis.</w:t>
      </w:r>
    </w:p>
    <w:p w:rsidR="004E6BB9" w:rsidRPr="006A534D" w:rsidRDefault="003F6740" w:rsidP="00AC5052">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8302BB">
        <w:rPr>
          <w:rFonts w:ascii="Arial" w:hAnsi="Arial" w:cs="Arial"/>
        </w:rPr>
        <w:t>The</w:t>
      </w:r>
      <w:proofErr w:type="gramEnd"/>
      <w:r w:rsidR="008302BB">
        <w:rPr>
          <w:rFonts w:ascii="Arial" w:hAnsi="Arial" w:cs="Arial"/>
        </w:rPr>
        <w:t xml:space="preserve"> Clerk had received a complaint from a local resident regarding dead ivy behind the retaining wall and a tree growing out of the wall which she will investigate.</w:t>
      </w:r>
    </w:p>
    <w:p w:rsidR="0026398E" w:rsidRPr="006A534D" w:rsidRDefault="0037562A" w:rsidP="0026398E">
      <w:pPr>
        <w:pStyle w:val="BodyTextIndent3"/>
        <w:numPr>
          <w:ilvl w:val="0"/>
          <w:numId w:val="3"/>
        </w:numPr>
        <w:rPr>
          <w:rFonts w:cs="Arial"/>
        </w:rPr>
      </w:pPr>
      <w:r w:rsidRPr="006A534D">
        <w:rPr>
          <w:rFonts w:cs="Arial"/>
          <w:b/>
        </w:rPr>
        <w:t>Highway</w:t>
      </w:r>
      <w:r w:rsidR="00832E4F">
        <w:rPr>
          <w:rFonts w:cs="Arial"/>
          <w:b/>
        </w:rPr>
        <w:t xml:space="preserve">s – </w:t>
      </w:r>
      <w:r w:rsidR="0071561D">
        <w:rPr>
          <w:rFonts w:cs="Arial"/>
        </w:rPr>
        <w:t xml:space="preserve">Cllr. Metcalfe commented on the list that had appeared in the Craven Herald regarding road resurfacing.  The Chairman spoke about </w:t>
      </w:r>
      <w:proofErr w:type="gramStart"/>
      <w:r w:rsidR="0071561D">
        <w:rPr>
          <w:rFonts w:cs="Arial"/>
        </w:rPr>
        <w:t>Hansons</w:t>
      </w:r>
      <w:proofErr w:type="gramEnd"/>
      <w:r w:rsidR="0071561D">
        <w:rPr>
          <w:rFonts w:cs="Arial"/>
        </w:rPr>
        <w:t xml:space="preserve"> proposals to fund the reseating of drain covers on Backgate to reduce </w:t>
      </w:r>
      <w:proofErr w:type="spellStart"/>
      <w:r w:rsidR="0071561D">
        <w:rPr>
          <w:rFonts w:cs="Arial"/>
        </w:rPr>
        <w:t>noise.</w:t>
      </w:r>
      <w:r w:rsidR="00D87682">
        <w:rPr>
          <w:rFonts w:cs="Arial"/>
        </w:rPr>
        <w:t>Cllr</w:t>
      </w:r>
      <w:proofErr w:type="spellEnd"/>
      <w:r w:rsidR="00D87682">
        <w:rPr>
          <w:rFonts w:cs="Arial"/>
        </w:rPr>
        <w:t xml:space="preserve">. Metcalfe commented on Hansons planning application for extension of extraction from the Quarry and requested the Clerk to obtain a copy of the CD for circulation to the members.  Cllr. McGonnigal </w:t>
      </w:r>
      <w:r w:rsidR="00BB3BF1">
        <w:rPr>
          <w:rFonts w:cs="Arial"/>
        </w:rPr>
        <w:t xml:space="preserve">reported a broken speed restriction sign on the road to Thornton and Cllr. Metcalfe reported an overgrown hedge at </w:t>
      </w:r>
      <w:proofErr w:type="spellStart"/>
      <w:r w:rsidR="00BB3BF1">
        <w:rPr>
          <w:rFonts w:cs="Arial"/>
        </w:rPr>
        <w:t>Dockacres</w:t>
      </w:r>
      <w:proofErr w:type="spellEnd"/>
      <w:r w:rsidR="00BB3BF1">
        <w:rPr>
          <w:rFonts w:cs="Arial"/>
        </w:rPr>
        <w:t xml:space="preserve">.   Both these matters will be passed to the Clerk at Thornton.  Cllr. Ward reported a pothole in the Square which the Clerk will report.  </w:t>
      </w:r>
      <w:r w:rsidR="00BB3BF1" w:rsidRPr="002A0DF9">
        <w:rPr>
          <w:rFonts w:cs="Arial"/>
          <w:b/>
        </w:rPr>
        <w:t xml:space="preserve">Cllr. Metcalfe stated that in view of the number of serious accidents on the A65 over the last few months he proposed that </w:t>
      </w:r>
      <w:proofErr w:type="spellStart"/>
      <w:r w:rsidR="00BB3BF1" w:rsidRPr="002A0DF9">
        <w:rPr>
          <w:rFonts w:cs="Arial"/>
          <w:b/>
        </w:rPr>
        <w:t>Austwick</w:t>
      </w:r>
      <w:proofErr w:type="spellEnd"/>
      <w:r w:rsidR="00BB3BF1" w:rsidRPr="002A0DF9">
        <w:rPr>
          <w:rFonts w:cs="Arial"/>
          <w:b/>
        </w:rPr>
        <w:t xml:space="preserve"> and Clapham parish clerks should be contacted to give support to a request that road safety on that particular stretch of the road</w:t>
      </w:r>
      <w:r w:rsidR="002A0DF9" w:rsidRPr="002A0DF9">
        <w:rPr>
          <w:rFonts w:cs="Arial"/>
          <w:b/>
        </w:rPr>
        <w:t xml:space="preserve"> and this was agreed to by the members</w:t>
      </w:r>
      <w:r w:rsidR="00BB3BF1" w:rsidRPr="002A0DF9">
        <w:rPr>
          <w:rFonts w:cs="Arial"/>
          <w:b/>
        </w:rPr>
        <w:t>.</w:t>
      </w:r>
    </w:p>
    <w:p w:rsidR="00832E4F" w:rsidRPr="00451145" w:rsidRDefault="003F674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BB3BF1">
        <w:rPr>
          <w:rFonts w:cs="Arial"/>
          <w:bCs w:val="0"/>
        </w:rPr>
        <w:t>The Chairman informed Cllr. Howson that the missing top of the light in Central Gardens was being held at the Three Horseshoes, and he undertook to pass this on to A. Howson.  Cllr. Macaulay asked regarding progress for the light at new village, and Cllr. Lis confirmed that a price had been obtained but no further action had been taken.</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Cllr</w:t>
      </w:r>
      <w:r w:rsidR="00BB3BF1" w:rsidRPr="00BB3BF1">
        <w:rPr>
          <w:rFonts w:cs="Arial"/>
          <w:bCs w:val="0"/>
        </w:rPr>
        <w:t>.</w:t>
      </w:r>
      <w:r w:rsidR="00BB3BF1">
        <w:rPr>
          <w:rFonts w:cs="Arial"/>
          <w:bCs w:val="0"/>
        </w:rPr>
        <w:t xml:space="preserve"> Lis confirmed that arrangements for the gala were progressing.  The Clerk reported that a vacancy had arisen for a weekend cleaner at the Centre.  The Chairman spoke about the recent report on the library service</w:t>
      </w:r>
      <w:r w:rsidR="00027D41">
        <w:rPr>
          <w:rFonts w:cs="Arial"/>
          <w:bCs w:val="0"/>
        </w:rPr>
        <w:t>.</w:t>
      </w:r>
    </w:p>
    <w:p w:rsidR="0015798A" w:rsidRPr="00FE5A26" w:rsidRDefault="00027D41">
      <w:pPr>
        <w:pStyle w:val="BodyTextIndent3"/>
        <w:numPr>
          <w:ilvl w:val="0"/>
          <w:numId w:val="3"/>
        </w:numPr>
        <w:rPr>
          <w:rFonts w:cs="Arial"/>
          <w:bCs w:val="0"/>
        </w:rPr>
      </w:pPr>
      <w:r>
        <w:rPr>
          <w:rFonts w:cs="Arial"/>
          <w:b/>
        </w:rPr>
        <w:t>BMX/Skateboard Park</w:t>
      </w:r>
      <w:r w:rsidR="0015798A" w:rsidRPr="006A534D">
        <w:rPr>
          <w:rFonts w:cs="Arial"/>
        </w:rPr>
        <w:t xml:space="preserve"> </w:t>
      </w:r>
      <w:r w:rsidR="00536CE0" w:rsidRPr="006A534D">
        <w:rPr>
          <w:rFonts w:cs="Arial"/>
        </w:rPr>
        <w:t xml:space="preserve">– </w:t>
      </w:r>
      <w:r>
        <w:rPr>
          <w:rFonts w:cs="Arial"/>
        </w:rPr>
        <w:t xml:space="preserve">Cllr. Lis read to the meeting an email requesting a decision from the Parish Council regarding the acquisition of the Middle School site and a map of the area was shown to the members.  Funds were available to purchase the site from 106 payments, and further funding for the project was discussed. </w:t>
      </w:r>
      <w:r w:rsidRPr="002A0DF9">
        <w:rPr>
          <w:rFonts w:cs="Arial"/>
          <w:b/>
        </w:rPr>
        <w:t>Cllr. Lis proposed, Cllr. McGonnigal seconded and it was unanimously agreed that the Parish Council should purchase the site</w:t>
      </w:r>
      <w:r w:rsidR="00DE6C76">
        <w:rPr>
          <w:rFonts w:cs="Arial"/>
          <w:b/>
        </w:rPr>
        <w:t xml:space="preserve"> at a cost of £27800 subject to contract</w:t>
      </w:r>
      <w:bookmarkStart w:id="0" w:name="_GoBack"/>
      <w:bookmarkEnd w:id="0"/>
      <w:r w:rsidRPr="002A0DF9">
        <w:rPr>
          <w:rFonts w:cs="Arial"/>
          <w:b/>
        </w:rPr>
        <w:t>.</w:t>
      </w:r>
    </w:p>
    <w:p w:rsidR="00FE5A26" w:rsidRPr="006A534D" w:rsidRDefault="00FE5A26">
      <w:pPr>
        <w:pStyle w:val="BodyTextIndent3"/>
        <w:numPr>
          <w:ilvl w:val="0"/>
          <w:numId w:val="3"/>
        </w:numPr>
        <w:rPr>
          <w:rFonts w:cs="Arial"/>
          <w:bCs w:val="0"/>
        </w:rPr>
      </w:pPr>
      <w:r>
        <w:rPr>
          <w:rFonts w:cs="Arial"/>
          <w:b/>
        </w:rPr>
        <w:t>Cold Cotes/Chapel Le Dale</w:t>
      </w:r>
      <w:r>
        <w:rPr>
          <w:rFonts w:cs="Arial"/>
        </w:rPr>
        <w:t xml:space="preserve"> – </w:t>
      </w:r>
      <w:r w:rsidR="00027D41">
        <w:rPr>
          <w:rFonts w:cs="Arial"/>
        </w:rPr>
        <w:t>Cllr. Lis had received a request regarding a planning issue from a resident and will be contacting planning on their behalf.</w:t>
      </w:r>
    </w:p>
    <w:p w:rsidR="00911951" w:rsidRPr="006A534D" w:rsidRDefault="00027D41" w:rsidP="00F35E9B">
      <w:pPr>
        <w:pStyle w:val="BodyTextIndent3"/>
        <w:numPr>
          <w:ilvl w:val="0"/>
          <w:numId w:val="3"/>
        </w:numPr>
        <w:rPr>
          <w:rFonts w:cs="Arial"/>
        </w:rPr>
      </w:pPr>
      <w:r>
        <w:rPr>
          <w:rFonts w:cs="Arial"/>
          <w:b/>
        </w:rPr>
        <w:t xml:space="preserve">Risk Assessment </w:t>
      </w:r>
      <w:r>
        <w:rPr>
          <w:rFonts w:cs="Arial"/>
        </w:rPr>
        <w:t xml:space="preserve">– This document had been circulated prior to the meeting. </w:t>
      </w:r>
      <w:r w:rsidRPr="002A0DF9">
        <w:rPr>
          <w:rFonts w:cs="Arial"/>
          <w:b/>
        </w:rPr>
        <w:t xml:space="preserve"> It was agreed to insert an amendment to show Cllr. Macaulay’s mont</w:t>
      </w:r>
      <w:r w:rsidR="00223273" w:rsidRPr="002A0DF9">
        <w:rPr>
          <w:rFonts w:cs="Arial"/>
          <w:b/>
        </w:rPr>
        <w:t>hly inspection of the WCs.</w:t>
      </w:r>
      <w:r w:rsidR="00223273">
        <w:rPr>
          <w:rFonts w:cs="Arial"/>
        </w:rPr>
        <w:t xml:space="preserve"> </w:t>
      </w:r>
    </w:p>
    <w:p w:rsidR="00FE5A26" w:rsidRPr="00634B26" w:rsidRDefault="00223273" w:rsidP="00FE5A26">
      <w:pPr>
        <w:pStyle w:val="BodyTextIndent3"/>
        <w:numPr>
          <w:ilvl w:val="0"/>
          <w:numId w:val="3"/>
        </w:numPr>
        <w:rPr>
          <w:rStyle w:val="Emphasis"/>
          <w:rFonts w:cs="Arial"/>
          <w:b/>
          <w:i w:val="0"/>
          <w:iCs w:val="0"/>
        </w:rPr>
      </w:pPr>
      <w:r>
        <w:rPr>
          <w:rFonts w:cs="Arial"/>
          <w:b/>
        </w:rPr>
        <w:t xml:space="preserve">Tenders for Public Conveniences – </w:t>
      </w:r>
      <w:r>
        <w:rPr>
          <w:rFonts w:cs="Arial"/>
        </w:rPr>
        <w:t>see item 8a) above.</w:t>
      </w:r>
    </w:p>
    <w:p w:rsidR="00634B26" w:rsidRPr="00EE341E" w:rsidRDefault="00634B26" w:rsidP="00634B26">
      <w:pPr>
        <w:pStyle w:val="BodyTextIndent3"/>
        <w:ind w:left="360"/>
        <w:rPr>
          <w:rStyle w:val="Emphasis"/>
          <w:rFonts w:cs="Arial"/>
          <w:b/>
          <w:i w:val="0"/>
          <w:iCs w:val="0"/>
        </w:rPr>
      </w:pPr>
    </w:p>
    <w:p w:rsidR="007542C8" w:rsidRPr="00634B26" w:rsidRDefault="00D3636A" w:rsidP="00627850">
      <w:pPr>
        <w:pStyle w:val="BodyTextIndent3"/>
        <w:ind w:left="0"/>
        <w:rPr>
          <w:rFonts w:cs="Arial"/>
        </w:rPr>
      </w:pPr>
      <w:r w:rsidRPr="006A534D">
        <w:rPr>
          <w:rFonts w:cs="Arial"/>
          <w:b/>
        </w:rPr>
        <w:t>9</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634B26" w:rsidRPr="00634B26">
        <w:rPr>
          <w:rFonts w:cs="Arial"/>
        </w:rPr>
        <w:t>Cllr. Lis</w:t>
      </w:r>
      <w:r w:rsidR="00634B26">
        <w:rPr>
          <w:rFonts w:cs="Arial"/>
          <w:b/>
        </w:rPr>
        <w:t xml:space="preserve"> </w:t>
      </w:r>
      <w:r w:rsidR="00223273">
        <w:rPr>
          <w:rFonts w:cs="Arial"/>
        </w:rPr>
        <w:t xml:space="preserve">reported on the recycling bins.  The matter of the </w:t>
      </w:r>
      <w:proofErr w:type="spellStart"/>
      <w:r w:rsidR="00223273">
        <w:rPr>
          <w:rFonts w:cs="Arial"/>
        </w:rPr>
        <w:t>indian</w:t>
      </w:r>
      <w:proofErr w:type="spellEnd"/>
      <w:r w:rsidR="00223273">
        <w:rPr>
          <w:rFonts w:cs="Arial"/>
        </w:rPr>
        <w:t xml:space="preserve"> takeaway in the village centre was raised (Cllr. Howson left the room) and Cllr. Lis read a letter from the planning department stating an investigation of a breach in change of use was to be instigated.  </w:t>
      </w:r>
      <w:r w:rsidR="006C0485">
        <w:rPr>
          <w:rFonts w:cs="Arial"/>
        </w:rPr>
        <w:t xml:space="preserve">Cllr. Howson </w:t>
      </w:r>
      <w:proofErr w:type="spellStart"/>
      <w:r w:rsidR="006C0485">
        <w:rPr>
          <w:rFonts w:cs="Arial"/>
        </w:rPr>
        <w:t>rejoined</w:t>
      </w:r>
      <w:proofErr w:type="spellEnd"/>
      <w:r w:rsidR="006C0485">
        <w:rPr>
          <w:rFonts w:cs="Arial"/>
        </w:rPr>
        <w:t xml:space="preserve"> the meeting. </w:t>
      </w:r>
      <w:r w:rsidR="00223273">
        <w:rPr>
          <w:rFonts w:cs="Arial"/>
        </w:rPr>
        <w:t xml:space="preserve">The Councillor confirmed the new signage for </w:t>
      </w:r>
      <w:proofErr w:type="spellStart"/>
      <w:r w:rsidR="00223273">
        <w:rPr>
          <w:rFonts w:cs="Arial"/>
        </w:rPr>
        <w:t>Oddies</w:t>
      </w:r>
      <w:proofErr w:type="spellEnd"/>
      <w:r w:rsidR="00223273">
        <w:rPr>
          <w:rFonts w:cs="Arial"/>
        </w:rPr>
        <w:t xml:space="preserve"> Lane had been ordered. Cllr. Ireton reported on the recent election and Cllr. Lis is now lead member for internal matters. There had been a change of leader who was now C. Les with the Deputy Leader being Gareth </w:t>
      </w:r>
      <w:proofErr w:type="spellStart"/>
      <w:r w:rsidR="00223273">
        <w:rPr>
          <w:rFonts w:cs="Arial"/>
        </w:rPr>
        <w:t>Dadd</w:t>
      </w:r>
      <w:proofErr w:type="spellEnd"/>
      <w:r w:rsidR="00223273">
        <w:rPr>
          <w:rFonts w:cs="Arial"/>
        </w:rPr>
        <w:t xml:space="preserve">.  Cllr. Ireton remains Chairman of the Standards Committee.  Cllr. Weaire asked where NYCC stood on the cuts, and Cllr. Ireton confirmed that frontline services would be affected.  Cllr. Ward asked the County Councillor whether he knew of development plans in </w:t>
      </w:r>
      <w:proofErr w:type="spellStart"/>
      <w:r w:rsidR="00223273">
        <w:rPr>
          <w:rFonts w:cs="Arial"/>
        </w:rPr>
        <w:t>Hollin</w:t>
      </w:r>
      <w:proofErr w:type="spellEnd"/>
      <w:r w:rsidR="00223273">
        <w:rPr>
          <w:rFonts w:cs="Arial"/>
        </w:rPr>
        <w:t xml:space="preserve"> Tree Field but the Councillor had no information.</w:t>
      </w:r>
    </w:p>
    <w:p w:rsidR="000923CB" w:rsidRPr="006A534D" w:rsidRDefault="000923CB" w:rsidP="000923CB">
      <w:pPr>
        <w:rPr>
          <w:rFonts w:ascii="Arial" w:hAnsi="Arial" w:cs="Arial"/>
          <w:b/>
          <w:bCs/>
        </w:rPr>
      </w:pPr>
    </w:p>
    <w:p w:rsidR="00DA3195" w:rsidRPr="006A534D" w:rsidRDefault="000923CB" w:rsidP="00627850">
      <w:pPr>
        <w:pStyle w:val="BodyTextIndent3"/>
        <w:ind w:left="0"/>
        <w:rPr>
          <w:rFonts w:cs="Arial"/>
          <w:b/>
        </w:rPr>
      </w:pPr>
      <w:r w:rsidRPr="006A534D">
        <w:rPr>
          <w:rFonts w:cs="Arial"/>
          <w:b/>
        </w:rPr>
        <w:t>10. Correspondence</w:t>
      </w:r>
    </w:p>
    <w:p w:rsidR="006C0485" w:rsidRDefault="006C0485" w:rsidP="006C0485">
      <w:pPr>
        <w:pStyle w:val="ListParagraph"/>
        <w:numPr>
          <w:ilvl w:val="0"/>
          <w:numId w:val="17"/>
        </w:numPr>
      </w:pPr>
      <w:r>
        <w:t>YLCA Craven Branch Annual Meeting 7 June 2015 with Minutes of meetings 19 January 2015</w:t>
      </w:r>
    </w:p>
    <w:p w:rsidR="006C0485" w:rsidRDefault="006C0485" w:rsidP="006C0485">
      <w:pPr>
        <w:pStyle w:val="ListParagraph"/>
        <w:numPr>
          <w:ilvl w:val="0"/>
          <w:numId w:val="17"/>
        </w:numPr>
      </w:pPr>
      <w:r>
        <w:t>IRCA – request for donation to Ingleton Gala.  The members agreed that no donation should be made</w:t>
      </w:r>
    </w:p>
    <w:p w:rsidR="006C0485" w:rsidRDefault="006C0485" w:rsidP="006C0485">
      <w:pPr>
        <w:pStyle w:val="ListParagraph"/>
        <w:numPr>
          <w:ilvl w:val="0"/>
          <w:numId w:val="17"/>
        </w:numPr>
      </w:pPr>
      <w:r>
        <w:t>NYCC Craven Area Committee meeting 4 June 2015</w:t>
      </w:r>
    </w:p>
    <w:p w:rsidR="006C0485" w:rsidRDefault="006C0485" w:rsidP="006C0485">
      <w:pPr>
        <w:pStyle w:val="ListParagraph"/>
        <w:numPr>
          <w:ilvl w:val="0"/>
          <w:numId w:val="17"/>
        </w:numPr>
      </w:pPr>
      <w:r>
        <w:t>Julian Smith MP Letter and Surgery Times</w:t>
      </w:r>
    </w:p>
    <w:p w:rsidR="006C0485" w:rsidRDefault="006C0485" w:rsidP="006C0485">
      <w:pPr>
        <w:pStyle w:val="ListParagraph"/>
        <w:numPr>
          <w:ilvl w:val="0"/>
          <w:numId w:val="17"/>
        </w:numPr>
      </w:pPr>
      <w:r>
        <w:t>SLCC magazine</w:t>
      </w:r>
    </w:p>
    <w:p w:rsidR="006C0485" w:rsidRDefault="006C0485" w:rsidP="006C0485">
      <w:pPr>
        <w:pStyle w:val="ListParagraph"/>
        <w:numPr>
          <w:ilvl w:val="0"/>
          <w:numId w:val="17"/>
        </w:numPr>
      </w:pPr>
      <w:r>
        <w:t>Auditor’s Report</w:t>
      </w:r>
    </w:p>
    <w:p w:rsidR="0077241A" w:rsidRDefault="006C0485" w:rsidP="006C0485">
      <w:pPr>
        <w:pStyle w:val="ListParagraph"/>
        <w:numPr>
          <w:ilvl w:val="0"/>
          <w:numId w:val="17"/>
        </w:numPr>
        <w:rPr>
          <w:rFonts w:ascii="Arial" w:hAnsi="Arial" w:cs="Arial"/>
        </w:rPr>
      </w:pPr>
      <w:r>
        <w:rPr>
          <w:rFonts w:ascii="Arial" w:hAnsi="Arial" w:cs="Arial"/>
        </w:rPr>
        <w:t>SLCC Guidelines on Recording Meetings – to be placed on the Agenda for July</w:t>
      </w:r>
    </w:p>
    <w:p w:rsidR="006C0485" w:rsidRPr="000070E8" w:rsidRDefault="006C0485" w:rsidP="006C0485">
      <w:pPr>
        <w:pStyle w:val="ListParagraph"/>
        <w:rPr>
          <w:rFonts w:ascii="Arial" w:hAnsi="Arial" w:cs="Arial"/>
        </w:rPr>
      </w:pPr>
    </w:p>
    <w:p w:rsidR="003F6740" w:rsidRPr="000070E8" w:rsidRDefault="003F6740">
      <w:pPr>
        <w:pStyle w:val="BodyText"/>
        <w:tabs>
          <w:tab w:val="left" w:pos="720"/>
        </w:tabs>
        <w:rPr>
          <w:rFonts w:ascii="Arial" w:hAnsi="Arial" w:cs="Arial"/>
          <w:b w:val="0"/>
        </w:rPr>
      </w:pPr>
      <w:r w:rsidRPr="000070E8">
        <w:rPr>
          <w:rFonts w:ascii="Arial" w:hAnsi="Arial" w:cs="Arial"/>
          <w:b w:val="0"/>
        </w:rPr>
        <w:t>These items were placed in the wallet for circulation to members.</w:t>
      </w:r>
      <w:r w:rsidR="00470880" w:rsidRPr="000070E8">
        <w:rPr>
          <w:rFonts w:ascii="Arial" w:hAnsi="Arial" w:cs="Arial"/>
          <w:b w:val="0"/>
        </w:rPr>
        <w:t xml:space="preserve">  </w:t>
      </w:r>
    </w:p>
    <w:p w:rsidR="003F6740" w:rsidRPr="006A534D" w:rsidRDefault="003F6740">
      <w:pPr>
        <w:pStyle w:val="Header"/>
        <w:tabs>
          <w:tab w:val="clear" w:pos="4153"/>
          <w:tab w:val="clear" w:pos="8306"/>
        </w:tabs>
        <w:rPr>
          <w:rFonts w:ascii="Arial" w:hAnsi="Arial" w:cs="Arial"/>
        </w:rPr>
      </w:pPr>
    </w:p>
    <w:p w:rsidR="003F6740" w:rsidRPr="006A534D" w:rsidRDefault="00D3636A">
      <w:pPr>
        <w:pStyle w:val="Heading3"/>
        <w:rPr>
          <w:rFonts w:ascii="Arial" w:hAnsi="Arial" w:cs="Arial"/>
          <w:bCs w:val="0"/>
        </w:rPr>
      </w:pPr>
      <w:r w:rsidRPr="006A534D">
        <w:rPr>
          <w:rFonts w:ascii="Arial" w:hAnsi="Arial" w:cs="Arial"/>
          <w:bCs w:val="0"/>
        </w:rPr>
        <w:lastRenderedPageBreak/>
        <w:t>11</w:t>
      </w:r>
      <w:r w:rsidR="003F6740" w:rsidRPr="006A534D">
        <w:rPr>
          <w:rFonts w:ascii="Arial" w:hAnsi="Arial" w:cs="Arial"/>
          <w:bCs w:val="0"/>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8A5044">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6C0485">
        <w:rPr>
          <w:rFonts w:ascii="Arial" w:hAnsi="Arial" w:cs="Arial"/>
        </w:rPr>
        <w:t>Meeting on 30 June</w:t>
      </w:r>
    </w:p>
    <w:p w:rsidR="00241F54" w:rsidRPr="006C0485" w:rsidRDefault="00175A0B" w:rsidP="006C0485">
      <w:pPr>
        <w:numPr>
          <w:ilvl w:val="0"/>
          <w:numId w:val="2"/>
        </w:numPr>
        <w:rPr>
          <w:rFonts w:ascii="Arial" w:hAnsi="Arial" w:cs="Arial"/>
        </w:rPr>
      </w:pPr>
      <w:proofErr w:type="gramStart"/>
      <w:r w:rsidRPr="006A534D">
        <w:rPr>
          <w:rFonts w:ascii="Arial" w:hAnsi="Arial" w:cs="Arial"/>
          <w:b/>
          <w:bCs/>
        </w:rPr>
        <w:t>Clerk</w:t>
      </w:r>
      <w:r w:rsidRPr="006A534D">
        <w:rPr>
          <w:rFonts w:ascii="Arial" w:hAnsi="Arial" w:cs="Arial"/>
          <w:bCs/>
        </w:rPr>
        <w:t xml:space="preserve">  -</w:t>
      </w:r>
      <w:proofErr w:type="gramEnd"/>
      <w:r w:rsidRPr="006A534D">
        <w:rPr>
          <w:rFonts w:ascii="Arial" w:hAnsi="Arial" w:cs="Arial"/>
          <w:bCs/>
        </w:rPr>
        <w:t xml:space="preserve"> </w:t>
      </w:r>
      <w:r w:rsidR="006C0485">
        <w:rPr>
          <w:rFonts w:ascii="Arial" w:hAnsi="Arial" w:cs="Arial"/>
          <w:b/>
          <w:bCs/>
        </w:rPr>
        <w:t>Pensions Seminar</w:t>
      </w:r>
      <w:r w:rsidR="006C0485">
        <w:rPr>
          <w:rFonts w:ascii="Arial" w:hAnsi="Arial" w:cs="Arial"/>
          <w:bCs/>
        </w:rPr>
        <w:t xml:space="preserve"> – The Clerk had circulated notes on the recent seminar and </w:t>
      </w:r>
      <w:r w:rsidR="006C0485" w:rsidRPr="002A0DF9">
        <w:rPr>
          <w:rFonts w:ascii="Arial" w:hAnsi="Arial" w:cs="Arial"/>
          <w:b/>
          <w:bCs/>
        </w:rPr>
        <w:t>it was agreed to place this matter on the agenda for the next meeting</w:t>
      </w:r>
      <w:r w:rsidR="00496D76" w:rsidRPr="002A0DF9">
        <w:rPr>
          <w:rFonts w:ascii="Arial" w:hAnsi="Arial" w:cs="Arial"/>
          <w:b/>
          <w:bCs/>
        </w:rPr>
        <w:t>.</w:t>
      </w:r>
    </w:p>
    <w:p w:rsidR="006C0485" w:rsidRPr="00C316BC" w:rsidRDefault="006C0485" w:rsidP="006C0485">
      <w:pPr>
        <w:ind w:left="360"/>
        <w:rPr>
          <w:rFonts w:ascii="Arial" w:hAnsi="Arial" w:cs="Arial"/>
        </w:rPr>
      </w:pPr>
    </w:p>
    <w:p w:rsidR="003F6740" w:rsidRPr="006A534D" w:rsidRDefault="003F6740" w:rsidP="00B37409">
      <w:pPr>
        <w:numPr>
          <w:ilvl w:val="0"/>
          <w:numId w:val="2"/>
        </w:numPr>
        <w:rPr>
          <w:rFonts w:ascii="Arial" w:hAnsi="Arial" w:cs="Arial"/>
        </w:rPr>
      </w:pPr>
      <w:r w:rsidRPr="006A534D">
        <w:rPr>
          <w:rFonts w:ascii="Arial" w:hAnsi="Arial" w:cs="Arial"/>
          <w:b/>
          <w:bCs/>
        </w:rPr>
        <w:t>Swimming Pool</w:t>
      </w:r>
      <w:r w:rsidRPr="006A534D">
        <w:rPr>
          <w:rFonts w:ascii="Arial" w:hAnsi="Arial" w:cs="Arial"/>
        </w:rPr>
        <w:t xml:space="preserve"> </w:t>
      </w:r>
      <w:r w:rsidR="005B492D" w:rsidRPr="006A534D">
        <w:rPr>
          <w:rFonts w:ascii="Arial" w:hAnsi="Arial" w:cs="Arial"/>
        </w:rPr>
        <w:t xml:space="preserve">Cllr. Brown </w:t>
      </w:r>
      <w:r w:rsidR="00C316BC">
        <w:rPr>
          <w:rFonts w:ascii="Arial" w:hAnsi="Arial" w:cs="Arial"/>
        </w:rPr>
        <w:t xml:space="preserve">confirmed </w:t>
      </w:r>
      <w:r w:rsidR="008A5044">
        <w:rPr>
          <w:rFonts w:ascii="Arial" w:hAnsi="Arial" w:cs="Arial"/>
        </w:rPr>
        <w:t xml:space="preserve">the pool has been cleaned and grouted and opens on 23 May.  Four lifeguards had been appointed and another three needed, and seven office staff had </w:t>
      </w:r>
      <w:r w:rsidR="00986104">
        <w:rPr>
          <w:rFonts w:ascii="Arial" w:hAnsi="Arial" w:cs="Arial"/>
        </w:rPr>
        <w:t xml:space="preserve">been </w:t>
      </w:r>
      <w:r w:rsidR="008A5044">
        <w:rPr>
          <w:rFonts w:ascii="Arial" w:hAnsi="Arial" w:cs="Arial"/>
        </w:rPr>
        <w:t>obtained.</w:t>
      </w:r>
    </w:p>
    <w:p w:rsidR="00ED097B" w:rsidRPr="006A534D" w:rsidRDefault="00ED097B" w:rsidP="00C62E41">
      <w:pPr>
        <w:rPr>
          <w:rFonts w:ascii="Arial" w:hAnsi="Arial" w:cs="Arial"/>
        </w:rPr>
      </w:pPr>
    </w:p>
    <w:p w:rsidR="003F6740" w:rsidRDefault="00D3636A">
      <w:pPr>
        <w:pStyle w:val="Heading3"/>
        <w:rPr>
          <w:rFonts w:ascii="Arial" w:hAnsi="Arial" w:cs="Arial"/>
          <w:bCs w:val="0"/>
        </w:rPr>
      </w:pPr>
      <w:r w:rsidRPr="006A534D">
        <w:rPr>
          <w:rFonts w:ascii="Arial" w:hAnsi="Arial" w:cs="Arial"/>
          <w:bCs w:val="0"/>
        </w:rPr>
        <w:t>12</w:t>
      </w:r>
      <w:r w:rsidR="003F6740" w:rsidRPr="006A534D">
        <w:rPr>
          <w:rFonts w:ascii="Arial" w:hAnsi="Arial" w:cs="Arial"/>
          <w:bCs w:val="0"/>
        </w:rPr>
        <w:t xml:space="preserve">. </w:t>
      </w:r>
      <w:proofErr w:type="gramStart"/>
      <w:r w:rsidR="006C0485">
        <w:rPr>
          <w:rFonts w:ascii="Arial" w:hAnsi="Arial" w:cs="Arial"/>
          <w:bCs w:val="0"/>
        </w:rPr>
        <w:t>To</w:t>
      </w:r>
      <w:proofErr w:type="gramEnd"/>
      <w:r w:rsidR="006C0485">
        <w:rPr>
          <w:rFonts w:ascii="Arial" w:hAnsi="Arial" w:cs="Arial"/>
          <w:bCs w:val="0"/>
        </w:rPr>
        <w:t xml:space="preserve"> Authorise the Signing of the Orders of Payment</w:t>
      </w:r>
    </w:p>
    <w:p w:rsidR="006C0485" w:rsidRPr="006C0485" w:rsidRDefault="006C0485" w:rsidP="006C0485">
      <w:r>
        <w:t>Cllr. Macaulay proposed and Cllr. Ward seconded and it was agreed that the undernoted invoices be paid.</w:t>
      </w:r>
    </w:p>
    <w:p w:rsidR="006A534D" w:rsidRDefault="006A534D" w:rsidP="0097171B">
      <w:pPr>
        <w:rPr>
          <w:rFonts w:ascii="Arial" w:hAnsi="Arial" w:cs="Arial"/>
        </w:rPr>
      </w:pPr>
    </w:p>
    <w:tbl>
      <w:tblPr>
        <w:tblW w:w="5969" w:type="dxa"/>
        <w:tblInd w:w="93" w:type="dxa"/>
        <w:tblLook w:val="04A0" w:firstRow="1" w:lastRow="0" w:firstColumn="1" w:lastColumn="0" w:noHBand="0" w:noVBand="1"/>
      </w:tblPr>
      <w:tblGrid>
        <w:gridCol w:w="440"/>
        <w:gridCol w:w="2552"/>
        <w:gridCol w:w="1985"/>
        <w:gridCol w:w="992"/>
      </w:tblGrid>
      <w:tr w:rsidR="006C0485" w:rsidRPr="006C0485" w:rsidTr="009F04B7">
        <w:trPr>
          <w:trHeight w:val="26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51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 xml:space="preserve">Yorkshire </w:t>
            </w:r>
            <w:proofErr w:type="spellStart"/>
            <w:r w:rsidRPr="006C0485">
              <w:rPr>
                <w:rFonts w:ascii="Arial" w:hAnsi="Arial" w:cs="Arial"/>
                <w:lang w:eastAsia="en-GB"/>
              </w:rPr>
              <w:t>Int.Aud.S</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proofErr w:type="spellStart"/>
            <w:r w:rsidRPr="006C0485">
              <w:rPr>
                <w:rFonts w:ascii="Arial" w:hAnsi="Arial" w:cs="Arial"/>
                <w:lang w:eastAsia="en-GB"/>
              </w:rPr>
              <w:t>Int.Audit</w:t>
            </w:r>
            <w:proofErr w:type="spellEnd"/>
            <w:r w:rsidRPr="006C0485">
              <w:rPr>
                <w:rFonts w:ascii="Arial" w:hAnsi="Arial" w:cs="Arial"/>
                <w:lang w:eastAsia="en-GB"/>
              </w:rPr>
              <w:t xml:space="preserve"> Fee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315.00</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52</w:t>
            </w:r>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CDC</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Peppercorn rent</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3.00</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proofErr w:type="spellStart"/>
            <w:r w:rsidRPr="006C0485">
              <w:rPr>
                <w:rFonts w:ascii="Arial" w:hAnsi="Arial" w:cs="Arial"/>
                <w:lang w:eastAsia="en-GB"/>
              </w:rPr>
              <w:t>Playdale</w:t>
            </w:r>
            <w:proofErr w:type="spellEnd"/>
            <w:r w:rsidRPr="006C0485">
              <w:rPr>
                <w:rFonts w:ascii="Arial" w:hAnsi="Arial" w:cs="Arial"/>
                <w:lang w:eastAsia="en-GB"/>
              </w:rPr>
              <w:t xml:space="preserve"> </w:t>
            </w:r>
            <w:proofErr w:type="spellStart"/>
            <w:r w:rsidRPr="006C0485">
              <w:rPr>
                <w:rFonts w:ascii="Arial" w:hAnsi="Arial" w:cs="Arial"/>
                <w:lang w:eastAsia="en-GB"/>
              </w:rPr>
              <w:t>Playgrds</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proofErr w:type="spellStart"/>
            <w:r w:rsidRPr="006C0485">
              <w:rPr>
                <w:rFonts w:ascii="Arial" w:hAnsi="Arial" w:cs="Arial"/>
                <w:lang w:eastAsia="en-GB"/>
              </w:rPr>
              <w:t>Rope&amp;spares</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111.07</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Eon</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Street Lighting</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247.27</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 xml:space="preserve">Horton </w:t>
            </w:r>
            <w:proofErr w:type="spellStart"/>
            <w:r w:rsidRPr="006C0485">
              <w:rPr>
                <w:rFonts w:ascii="Arial" w:hAnsi="Arial" w:cs="Arial"/>
                <w:lang w:eastAsia="en-GB"/>
              </w:rPr>
              <w:t>Lndscpg</w:t>
            </w:r>
            <w:proofErr w:type="spellEnd"/>
            <w:r w:rsidRPr="006C0485">
              <w:rPr>
                <w:rFonts w:ascii="Arial" w:hAnsi="Arial" w:cs="Arial"/>
                <w:lang w:eastAsia="en-GB"/>
              </w:rPr>
              <w:t xml:space="preserve"> Ltd</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Grasscutting</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564.00</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A. Hack</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Clerk's Telephone</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16.44</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A. Hack</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Ink cartridges</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30.95</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 xml:space="preserve">MHG </w:t>
            </w:r>
            <w:proofErr w:type="spellStart"/>
            <w:r w:rsidRPr="006C0485">
              <w:rPr>
                <w:rFonts w:ascii="Arial" w:hAnsi="Arial" w:cs="Arial"/>
                <w:lang w:eastAsia="en-GB"/>
              </w:rPr>
              <w:t>Bdg</w:t>
            </w:r>
            <w:proofErr w:type="spellEnd"/>
            <w:r w:rsidRPr="006C0485">
              <w:rPr>
                <w:rFonts w:ascii="Arial" w:hAnsi="Arial" w:cs="Arial"/>
                <w:lang w:eastAsia="en-GB"/>
              </w:rPr>
              <w:t xml:space="preserve"> </w:t>
            </w:r>
            <w:proofErr w:type="spellStart"/>
            <w:r w:rsidRPr="006C0485">
              <w:rPr>
                <w:rFonts w:ascii="Arial" w:hAnsi="Arial" w:cs="Arial"/>
                <w:lang w:eastAsia="en-GB"/>
              </w:rPr>
              <w:t>Ctrs</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Cleaning WCs</w:t>
            </w:r>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1302.00</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A. Hack</w:t>
            </w:r>
          </w:p>
        </w:tc>
        <w:tc>
          <w:tcPr>
            <w:tcW w:w="198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 xml:space="preserve">Salary </w:t>
            </w:r>
            <w:proofErr w:type="spellStart"/>
            <w:r w:rsidRPr="006C0485">
              <w:rPr>
                <w:rFonts w:ascii="Arial" w:hAnsi="Arial" w:cs="Arial"/>
                <w:lang w:eastAsia="en-GB"/>
              </w:rPr>
              <w:t>inc.backpay</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660.30</w:t>
            </w:r>
          </w:p>
        </w:tc>
      </w:tr>
      <w:tr w:rsidR="006C0485" w:rsidRPr="006C0485" w:rsidTr="009F04B7">
        <w:trPr>
          <w:trHeight w:val="264"/>
        </w:trPr>
        <w:tc>
          <w:tcPr>
            <w:tcW w:w="440" w:type="dxa"/>
            <w:tcBorders>
              <w:top w:val="nil"/>
              <w:left w:val="single" w:sz="4" w:space="0" w:color="auto"/>
              <w:bottom w:val="nil"/>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nil"/>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r w:rsidRPr="006C0485">
              <w:rPr>
                <w:rFonts w:ascii="Arial" w:hAnsi="Arial" w:cs="Arial"/>
                <w:lang w:eastAsia="en-GB"/>
              </w:rPr>
              <w:t xml:space="preserve">Horton </w:t>
            </w:r>
            <w:proofErr w:type="spellStart"/>
            <w:r w:rsidRPr="006C0485">
              <w:rPr>
                <w:rFonts w:ascii="Arial" w:hAnsi="Arial" w:cs="Arial"/>
                <w:lang w:eastAsia="en-GB"/>
              </w:rPr>
              <w:t>Lndscpg</w:t>
            </w:r>
            <w:proofErr w:type="spellEnd"/>
            <w:r w:rsidRPr="006C0485">
              <w:rPr>
                <w:rFonts w:ascii="Arial" w:hAnsi="Arial" w:cs="Arial"/>
                <w:lang w:eastAsia="en-GB"/>
              </w:rPr>
              <w:t xml:space="preserve"> Ltd</w:t>
            </w:r>
          </w:p>
        </w:tc>
        <w:tc>
          <w:tcPr>
            <w:tcW w:w="1985" w:type="dxa"/>
            <w:tcBorders>
              <w:top w:val="nil"/>
              <w:left w:val="nil"/>
              <w:bottom w:val="nil"/>
              <w:right w:val="single" w:sz="4" w:space="0" w:color="auto"/>
            </w:tcBorders>
            <w:shd w:val="clear" w:color="auto" w:fill="auto"/>
            <w:noWrap/>
            <w:vAlign w:val="bottom"/>
            <w:hideMark/>
          </w:tcPr>
          <w:p w:rsidR="006C0485" w:rsidRPr="006C0485" w:rsidRDefault="006C0485" w:rsidP="006C0485">
            <w:pPr>
              <w:rPr>
                <w:rFonts w:ascii="Arial" w:hAnsi="Arial" w:cs="Arial"/>
                <w:lang w:eastAsia="en-GB"/>
              </w:rPr>
            </w:pPr>
            <w:proofErr w:type="spellStart"/>
            <w:r w:rsidRPr="006C0485">
              <w:rPr>
                <w:rFonts w:ascii="Arial" w:hAnsi="Arial" w:cs="Arial"/>
                <w:lang w:eastAsia="en-GB"/>
              </w:rPr>
              <w:t>Weedkiller</w:t>
            </w:r>
            <w:proofErr w:type="spellEnd"/>
          </w:p>
        </w:tc>
        <w:tc>
          <w:tcPr>
            <w:tcW w:w="992" w:type="dxa"/>
            <w:tcBorders>
              <w:top w:val="nil"/>
              <w:left w:val="nil"/>
              <w:bottom w:val="nil"/>
              <w:right w:val="single" w:sz="4" w:space="0" w:color="auto"/>
            </w:tcBorders>
            <w:shd w:val="clear" w:color="auto" w:fill="auto"/>
            <w:noWrap/>
            <w:vAlign w:val="bottom"/>
            <w:hideMark/>
          </w:tcPr>
          <w:p w:rsidR="006C0485" w:rsidRPr="006C0485" w:rsidRDefault="006C0485" w:rsidP="006C0485">
            <w:pPr>
              <w:jc w:val="right"/>
              <w:rPr>
                <w:rFonts w:ascii="Arial" w:hAnsi="Arial" w:cs="Arial"/>
                <w:lang w:eastAsia="en-GB"/>
              </w:rPr>
            </w:pPr>
            <w:r w:rsidRPr="006C0485">
              <w:rPr>
                <w:rFonts w:ascii="Arial" w:hAnsi="Arial" w:cs="Arial"/>
                <w:lang w:eastAsia="en-GB"/>
              </w:rPr>
              <w:t>48.00</w:t>
            </w:r>
          </w:p>
        </w:tc>
      </w:tr>
      <w:tr w:rsidR="006C0485" w:rsidRPr="006C0485" w:rsidTr="009F04B7">
        <w:trPr>
          <w:trHeight w:val="264"/>
        </w:trPr>
        <w:tc>
          <w:tcPr>
            <w:tcW w:w="440" w:type="dxa"/>
            <w:tcBorders>
              <w:top w:val="nil"/>
              <w:left w:val="single" w:sz="4" w:space="0" w:color="auto"/>
              <w:bottom w:val="single" w:sz="4" w:space="0" w:color="auto"/>
              <w:right w:val="single" w:sz="4" w:space="0" w:color="auto"/>
            </w:tcBorders>
            <w:shd w:val="clear" w:color="auto" w:fill="auto"/>
            <w:noWrap/>
            <w:vAlign w:val="bottom"/>
          </w:tcPr>
          <w:p w:rsidR="006C0485" w:rsidRPr="006C0485" w:rsidRDefault="006C0485" w:rsidP="006C0485">
            <w:pPr>
              <w:jc w:val="right"/>
              <w:rPr>
                <w:rFonts w:ascii="Arial" w:hAnsi="Arial" w:cs="Arial"/>
                <w:lang w:eastAsia="en-GB"/>
              </w:rPr>
            </w:pPr>
            <w:proofErr w:type="spellStart"/>
            <w:r w:rsidRPr="006C0485">
              <w:rPr>
                <w:rFonts w:ascii="Arial" w:hAnsi="Arial" w:cs="Arial"/>
                <w:lang w:eastAsia="en-GB"/>
              </w:rPr>
              <w:t>dd</w:t>
            </w:r>
            <w:proofErr w:type="spellEnd"/>
          </w:p>
        </w:tc>
        <w:tc>
          <w:tcPr>
            <w:tcW w:w="2552" w:type="dxa"/>
            <w:tcBorders>
              <w:top w:val="nil"/>
              <w:left w:val="nil"/>
              <w:bottom w:val="single" w:sz="4" w:space="0" w:color="auto"/>
              <w:right w:val="single" w:sz="4" w:space="0" w:color="auto"/>
            </w:tcBorders>
            <w:shd w:val="clear" w:color="auto" w:fill="auto"/>
            <w:noWrap/>
            <w:vAlign w:val="bottom"/>
          </w:tcPr>
          <w:p w:rsidR="006C0485" w:rsidRPr="006C0485" w:rsidRDefault="006C0485" w:rsidP="006C0485">
            <w:pPr>
              <w:rPr>
                <w:rFonts w:ascii="Arial" w:hAnsi="Arial" w:cs="Arial"/>
                <w:lang w:eastAsia="en-GB"/>
              </w:rPr>
            </w:pPr>
            <w:r w:rsidRPr="006C0485">
              <w:rPr>
                <w:rFonts w:ascii="Arial" w:hAnsi="Arial" w:cs="Arial"/>
                <w:lang w:eastAsia="en-GB"/>
              </w:rPr>
              <w:t>A. M. Hack</w:t>
            </w:r>
          </w:p>
        </w:tc>
        <w:tc>
          <w:tcPr>
            <w:tcW w:w="1985" w:type="dxa"/>
            <w:tcBorders>
              <w:top w:val="nil"/>
              <w:left w:val="nil"/>
              <w:bottom w:val="single" w:sz="4" w:space="0" w:color="auto"/>
              <w:right w:val="single" w:sz="4" w:space="0" w:color="auto"/>
            </w:tcBorders>
            <w:shd w:val="clear" w:color="auto" w:fill="auto"/>
            <w:noWrap/>
            <w:vAlign w:val="bottom"/>
          </w:tcPr>
          <w:p w:rsidR="006C0485" w:rsidRPr="006C0485" w:rsidRDefault="006C0485" w:rsidP="006C0485">
            <w:pPr>
              <w:rPr>
                <w:rFonts w:ascii="Arial" w:hAnsi="Arial" w:cs="Arial"/>
                <w:lang w:eastAsia="en-GB"/>
              </w:rPr>
            </w:pPr>
            <w:r w:rsidRPr="006C0485">
              <w:rPr>
                <w:rFonts w:ascii="Arial" w:hAnsi="Arial" w:cs="Arial"/>
                <w:lang w:eastAsia="en-GB"/>
              </w:rPr>
              <w:t>Petty Cash Float</w:t>
            </w:r>
          </w:p>
        </w:tc>
        <w:tc>
          <w:tcPr>
            <w:tcW w:w="992" w:type="dxa"/>
            <w:tcBorders>
              <w:top w:val="nil"/>
              <w:left w:val="nil"/>
              <w:bottom w:val="single" w:sz="4" w:space="0" w:color="auto"/>
              <w:right w:val="single" w:sz="4" w:space="0" w:color="auto"/>
            </w:tcBorders>
            <w:shd w:val="clear" w:color="auto" w:fill="auto"/>
            <w:noWrap/>
            <w:vAlign w:val="bottom"/>
          </w:tcPr>
          <w:p w:rsidR="006C0485" w:rsidRPr="006C0485" w:rsidRDefault="006C0485" w:rsidP="006C0485">
            <w:pPr>
              <w:jc w:val="right"/>
              <w:rPr>
                <w:rFonts w:ascii="Arial" w:hAnsi="Arial" w:cs="Arial"/>
                <w:lang w:eastAsia="en-GB"/>
              </w:rPr>
            </w:pPr>
            <w:r w:rsidRPr="006C0485">
              <w:rPr>
                <w:rFonts w:ascii="Arial" w:hAnsi="Arial" w:cs="Arial"/>
                <w:lang w:eastAsia="en-GB"/>
              </w:rPr>
              <w:t>25.00</w:t>
            </w:r>
          </w:p>
        </w:tc>
      </w:tr>
    </w:tbl>
    <w:p w:rsidR="00CC32E2" w:rsidRDefault="00CC32E2" w:rsidP="0097171B">
      <w:pPr>
        <w:rPr>
          <w:rFonts w:ascii="Arial" w:hAnsi="Arial" w:cs="Arial"/>
          <w:b/>
        </w:rPr>
      </w:pPr>
    </w:p>
    <w:p w:rsidR="00CC32E2" w:rsidRDefault="00CC32E2"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p w:rsidR="006A534D" w:rsidRDefault="006A534D" w:rsidP="007E0AF1">
      <w:pPr>
        <w:rPr>
          <w:rFonts w:ascii="Arial" w:hAnsi="Arial" w:cs="Arial"/>
          <w:lang w:val="en-US"/>
        </w:rPr>
      </w:pPr>
    </w:p>
    <w:tbl>
      <w:tblPr>
        <w:tblW w:w="4071" w:type="dxa"/>
        <w:tblInd w:w="93" w:type="dxa"/>
        <w:tblLook w:val="04A0" w:firstRow="1" w:lastRow="0" w:firstColumn="1" w:lastColumn="0" w:noHBand="0" w:noVBand="1"/>
      </w:tblPr>
      <w:tblGrid>
        <w:gridCol w:w="483"/>
        <w:gridCol w:w="1460"/>
        <w:gridCol w:w="1333"/>
        <w:gridCol w:w="795"/>
      </w:tblGrid>
      <w:tr w:rsidR="006C0485" w:rsidRPr="006C0485" w:rsidTr="002C4DBA">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320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Npower</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Gas Supply</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2434.36</w:t>
            </w:r>
          </w:p>
        </w:tc>
      </w:tr>
      <w:tr w:rsidR="006C0485" w:rsidRPr="006C0485" w:rsidTr="002C4DB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321</w:t>
            </w:r>
          </w:p>
        </w:tc>
        <w:tc>
          <w:tcPr>
            <w:tcW w:w="1460"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proofErr w:type="spellStart"/>
            <w:r w:rsidRPr="006C0485">
              <w:rPr>
                <w:rFonts w:ascii="Arial" w:hAnsi="Arial" w:cs="Arial"/>
                <w:sz w:val="16"/>
                <w:szCs w:val="16"/>
                <w:lang w:eastAsia="en-GB"/>
              </w:rPr>
              <w:t>Toobys</w:t>
            </w:r>
            <w:proofErr w:type="spellEnd"/>
            <w:r w:rsidRPr="006C0485">
              <w:rPr>
                <w:rFonts w:ascii="Arial" w:hAnsi="Arial" w:cs="Arial"/>
                <w:sz w:val="16"/>
                <w:szCs w:val="16"/>
                <w:lang w:eastAsia="en-GB"/>
              </w:rPr>
              <w:t xml:space="preserve"> Ltd.</w:t>
            </w:r>
          </w:p>
        </w:tc>
        <w:tc>
          <w:tcPr>
            <w:tcW w:w="1333"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 </w:t>
            </w:r>
            <w:proofErr w:type="spellStart"/>
            <w:r w:rsidR="003F06E8">
              <w:rPr>
                <w:rFonts w:ascii="Arial" w:hAnsi="Arial" w:cs="Arial"/>
                <w:sz w:val="16"/>
                <w:szCs w:val="16"/>
                <w:lang w:eastAsia="en-GB"/>
              </w:rPr>
              <w:t>Flrscnt</w:t>
            </w:r>
            <w:proofErr w:type="spellEnd"/>
            <w:r w:rsidR="003F06E8">
              <w:rPr>
                <w:rFonts w:ascii="Arial" w:hAnsi="Arial" w:cs="Arial"/>
                <w:sz w:val="16"/>
                <w:szCs w:val="16"/>
                <w:lang w:eastAsia="en-GB"/>
              </w:rPr>
              <w:t xml:space="preserve"> tubes</w:t>
            </w:r>
          </w:p>
        </w:tc>
        <w:tc>
          <w:tcPr>
            <w:tcW w:w="79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45.00</w:t>
            </w:r>
          </w:p>
        </w:tc>
      </w:tr>
      <w:tr w:rsidR="006C0485" w:rsidRPr="006C0485" w:rsidTr="002C4DB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322</w:t>
            </w:r>
          </w:p>
        </w:tc>
        <w:tc>
          <w:tcPr>
            <w:tcW w:w="1460"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 xml:space="preserve">Olympia </w:t>
            </w:r>
            <w:proofErr w:type="spellStart"/>
            <w:r w:rsidRPr="006C0485">
              <w:rPr>
                <w:rFonts w:ascii="Arial" w:hAnsi="Arial" w:cs="Arial"/>
                <w:sz w:val="16"/>
                <w:szCs w:val="16"/>
                <w:lang w:eastAsia="en-GB"/>
              </w:rPr>
              <w:t>Supp.Ltd</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Toilet Rolls</w:t>
            </w:r>
          </w:p>
        </w:tc>
        <w:tc>
          <w:tcPr>
            <w:tcW w:w="79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27.00</w:t>
            </w:r>
          </w:p>
        </w:tc>
      </w:tr>
      <w:tr w:rsidR="006C0485" w:rsidRPr="006C0485" w:rsidTr="002C4DB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323</w:t>
            </w:r>
          </w:p>
        </w:tc>
        <w:tc>
          <w:tcPr>
            <w:tcW w:w="1460"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Initial Washroom</w:t>
            </w:r>
          </w:p>
        </w:tc>
        <w:tc>
          <w:tcPr>
            <w:tcW w:w="1333"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proofErr w:type="spellStart"/>
            <w:r w:rsidRPr="006C0485">
              <w:rPr>
                <w:rFonts w:ascii="Arial" w:hAnsi="Arial" w:cs="Arial"/>
                <w:sz w:val="16"/>
                <w:szCs w:val="16"/>
                <w:lang w:eastAsia="en-GB"/>
              </w:rPr>
              <w:t>San.Unit</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126.00</w:t>
            </w:r>
          </w:p>
        </w:tc>
      </w:tr>
      <w:tr w:rsidR="006C0485" w:rsidRPr="006C0485" w:rsidTr="002C4DB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324</w:t>
            </w:r>
          </w:p>
        </w:tc>
        <w:tc>
          <w:tcPr>
            <w:tcW w:w="1460"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Viking</w:t>
            </w:r>
          </w:p>
        </w:tc>
        <w:tc>
          <w:tcPr>
            <w:tcW w:w="1333"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Stationary</w:t>
            </w:r>
          </w:p>
        </w:tc>
        <w:tc>
          <w:tcPr>
            <w:tcW w:w="795"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121.40</w:t>
            </w:r>
          </w:p>
        </w:tc>
      </w:tr>
      <w:tr w:rsidR="006C0485" w:rsidRPr="006C0485" w:rsidTr="002C4DBA">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proofErr w:type="spellStart"/>
            <w:r w:rsidRPr="006C0485">
              <w:rPr>
                <w:rFonts w:ascii="Arial" w:hAnsi="Arial" w:cs="Arial"/>
                <w:sz w:val="16"/>
                <w:szCs w:val="16"/>
                <w:lang w:eastAsia="en-GB"/>
              </w:rPr>
              <w:t>dd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proofErr w:type="spellStart"/>
            <w:r w:rsidRPr="006C0485">
              <w:rPr>
                <w:rFonts w:ascii="Arial" w:hAnsi="Arial" w:cs="Arial"/>
                <w:sz w:val="16"/>
                <w:szCs w:val="16"/>
                <w:lang w:eastAsia="en-GB"/>
              </w:rPr>
              <w:t>Talktalk</w:t>
            </w:r>
            <w:proofErr w:type="spellEnd"/>
          </w:p>
        </w:tc>
        <w:tc>
          <w:tcPr>
            <w:tcW w:w="1333" w:type="dxa"/>
            <w:tcBorders>
              <w:top w:val="nil"/>
              <w:left w:val="nil"/>
              <w:bottom w:val="single" w:sz="4" w:space="0" w:color="auto"/>
              <w:right w:val="single" w:sz="4" w:space="0" w:color="auto"/>
            </w:tcBorders>
            <w:shd w:val="clear" w:color="auto" w:fill="auto"/>
            <w:noWrap/>
            <w:vAlign w:val="bottom"/>
            <w:hideMark/>
          </w:tcPr>
          <w:p w:rsidR="006C0485" w:rsidRPr="006C0485" w:rsidRDefault="006C0485" w:rsidP="006C0485">
            <w:pPr>
              <w:rPr>
                <w:rFonts w:ascii="Arial" w:hAnsi="Arial" w:cs="Arial"/>
                <w:sz w:val="16"/>
                <w:szCs w:val="16"/>
                <w:lang w:eastAsia="en-GB"/>
              </w:rPr>
            </w:pPr>
            <w:r w:rsidRPr="006C0485">
              <w:rPr>
                <w:rFonts w:ascii="Arial" w:hAnsi="Arial" w:cs="Arial"/>
                <w:sz w:val="16"/>
                <w:szCs w:val="16"/>
                <w:lang w:eastAsia="en-GB"/>
              </w:rPr>
              <w:t>Tel.&amp;</w:t>
            </w:r>
            <w:proofErr w:type="spellStart"/>
            <w:r w:rsidRPr="006C0485">
              <w:rPr>
                <w:rFonts w:ascii="Arial" w:hAnsi="Arial" w:cs="Arial"/>
                <w:sz w:val="16"/>
                <w:szCs w:val="16"/>
                <w:lang w:eastAsia="en-GB"/>
              </w:rPr>
              <w:t>Brdbnd</w:t>
            </w:r>
            <w:proofErr w:type="spellEnd"/>
          </w:p>
        </w:tc>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6C0485" w:rsidRPr="006C0485" w:rsidRDefault="006C0485" w:rsidP="006C0485">
            <w:pPr>
              <w:jc w:val="right"/>
              <w:rPr>
                <w:rFonts w:ascii="Arial" w:hAnsi="Arial" w:cs="Arial"/>
                <w:sz w:val="16"/>
                <w:szCs w:val="16"/>
                <w:lang w:eastAsia="en-GB"/>
              </w:rPr>
            </w:pPr>
            <w:r w:rsidRPr="006C0485">
              <w:rPr>
                <w:rFonts w:ascii="Arial" w:hAnsi="Arial" w:cs="Arial"/>
                <w:sz w:val="16"/>
                <w:szCs w:val="16"/>
                <w:lang w:eastAsia="en-GB"/>
              </w:rPr>
              <w:t>34.64</w:t>
            </w:r>
          </w:p>
        </w:tc>
      </w:tr>
    </w:tbl>
    <w:p w:rsidR="006A534D" w:rsidRDefault="006A534D" w:rsidP="007E0AF1">
      <w:pPr>
        <w:rPr>
          <w:rFonts w:ascii="Arial" w:hAnsi="Arial" w:cs="Arial"/>
          <w:lang w:val="en-US"/>
        </w:rPr>
      </w:pPr>
    </w:p>
    <w:p w:rsidR="001A7B5B" w:rsidRPr="006A534D" w:rsidRDefault="007E0AF1" w:rsidP="007E0AF1">
      <w:pPr>
        <w:rPr>
          <w:rFonts w:ascii="Arial" w:hAnsi="Arial" w:cs="Arial"/>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amounted to £</w:t>
      </w:r>
      <w:r w:rsidR="006C0485">
        <w:rPr>
          <w:rFonts w:ascii="Arial" w:hAnsi="Arial" w:cs="Arial"/>
          <w:lang w:val="en-US"/>
        </w:rPr>
        <w:t>1843.40</w:t>
      </w:r>
    </w:p>
    <w:p w:rsidR="007E0AF1" w:rsidRPr="006A534D" w:rsidRDefault="007E0AF1">
      <w:pPr>
        <w:pStyle w:val="Heading1"/>
        <w:rPr>
          <w:rFonts w:cs="Arial"/>
          <w:sz w:val="20"/>
        </w:rPr>
      </w:pPr>
    </w:p>
    <w:p w:rsidR="00667133" w:rsidRDefault="006A534D" w:rsidP="006A534D">
      <w:pPr>
        <w:pStyle w:val="Heading1"/>
        <w:rPr>
          <w:rFonts w:cs="Arial"/>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ANY QUESTIONS/ITE</w:t>
      </w:r>
      <w:r w:rsidR="0077241A">
        <w:rPr>
          <w:rFonts w:cs="Arial"/>
          <w:sz w:val="20"/>
        </w:rPr>
        <w:t xml:space="preserve"> </w:t>
      </w:r>
      <w:r w:rsidR="003F6740" w:rsidRPr="006A534D">
        <w:rPr>
          <w:rFonts w:cs="Arial"/>
          <w:sz w:val="20"/>
        </w:rPr>
        <w:t xml:space="preserv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Pr="006A534D">
        <w:rPr>
          <w:rFonts w:cs="Arial"/>
          <w:b w:val="0"/>
          <w:sz w:val="20"/>
        </w:rPr>
        <w:t>None</w:t>
      </w:r>
    </w:p>
    <w:p w:rsidR="006A534D" w:rsidRPr="006A534D" w:rsidRDefault="006A534D" w:rsidP="006A534D">
      <w:pPr>
        <w:pStyle w:val="ListParagraph"/>
        <w:ind w:left="0"/>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6C0485">
        <w:rPr>
          <w:rFonts w:ascii="Arial" w:hAnsi="Arial" w:cs="Arial"/>
          <w:bCs w:val="0"/>
        </w:rPr>
        <w:t>6 July</w:t>
      </w:r>
      <w:r w:rsidR="00C316BC">
        <w:rPr>
          <w:rFonts w:ascii="Arial" w:hAnsi="Arial" w:cs="Arial"/>
          <w:bCs w:val="0"/>
        </w:rPr>
        <w:t xml:space="preserve"> </w:t>
      </w:r>
      <w:r w:rsidR="0097171B" w:rsidRPr="006A534D">
        <w:rPr>
          <w:rFonts w:ascii="Arial" w:hAnsi="Arial" w:cs="Arial"/>
          <w:bCs w:val="0"/>
        </w:rPr>
        <w:t xml:space="preserve">2015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1C" w:rsidRDefault="0011791C">
      <w:r>
        <w:separator/>
      </w:r>
    </w:p>
  </w:endnote>
  <w:endnote w:type="continuationSeparator" w:id="0">
    <w:p w:rsidR="0011791C" w:rsidRDefault="001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1C" w:rsidRDefault="0011791C">
      <w:r>
        <w:separator/>
      </w:r>
    </w:p>
  </w:footnote>
  <w:footnote w:type="continuationSeparator" w:id="0">
    <w:p w:rsidR="0011791C" w:rsidRDefault="0011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442A6"/>
    <w:multiLevelType w:val="hybridMultilevel"/>
    <w:tmpl w:val="B26A0C88"/>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16"/>
  </w:num>
  <w:num w:numId="2">
    <w:abstractNumId w:val="3"/>
  </w:num>
  <w:num w:numId="3">
    <w:abstractNumId w:val="1"/>
  </w:num>
  <w:num w:numId="4">
    <w:abstractNumId w:val="4"/>
  </w:num>
  <w:num w:numId="5">
    <w:abstractNumId w:val="15"/>
  </w:num>
  <w:num w:numId="6">
    <w:abstractNumId w:val="9"/>
    <w:lvlOverride w:ilvl="0">
      <w:lvl w:ilvl="0">
        <w:start w:val="2"/>
        <w:numFmt w:val="decimal"/>
        <w:lvlText w:val="%1."/>
        <w:legacy w:legacy="1" w:legacySpace="120" w:legacyIndent="360"/>
        <w:lvlJc w:val="left"/>
        <w:pPr>
          <w:ind w:left="360" w:hanging="360"/>
        </w:pPr>
      </w:lvl>
    </w:lvlOverride>
  </w:num>
  <w:num w:numId="7">
    <w:abstractNumId w:val="5"/>
  </w:num>
  <w:num w:numId="8">
    <w:abstractNumId w:val="2"/>
  </w:num>
  <w:num w:numId="9">
    <w:abstractNumId w:val="13"/>
  </w:num>
  <w:num w:numId="10">
    <w:abstractNumId w:val="6"/>
  </w:num>
  <w:num w:numId="11">
    <w:abstractNumId w:val="12"/>
  </w:num>
  <w:num w:numId="12">
    <w:abstractNumId w:val="14"/>
  </w:num>
  <w:num w:numId="13">
    <w:abstractNumId w:val="10"/>
  </w:num>
  <w:num w:numId="14">
    <w:abstractNumId w:val="7"/>
  </w:num>
  <w:num w:numId="15">
    <w:abstractNumId w:val="8"/>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582E"/>
    <w:rsid w:val="0006181A"/>
    <w:rsid w:val="00061DFE"/>
    <w:rsid w:val="000642D8"/>
    <w:rsid w:val="000657B6"/>
    <w:rsid w:val="0007548D"/>
    <w:rsid w:val="00076D2D"/>
    <w:rsid w:val="00081D30"/>
    <w:rsid w:val="000923CB"/>
    <w:rsid w:val="00096F00"/>
    <w:rsid w:val="000A2905"/>
    <w:rsid w:val="000A2BCA"/>
    <w:rsid w:val="000A6AF3"/>
    <w:rsid w:val="000C5C5C"/>
    <w:rsid w:val="000C6140"/>
    <w:rsid w:val="000D2E34"/>
    <w:rsid w:val="000D791B"/>
    <w:rsid w:val="000E22CD"/>
    <w:rsid w:val="000F738D"/>
    <w:rsid w:val="0010554E"/>
    <w:rsid w:val="00105F9F"/>
    <w:rsid w:val="00106140"/>
    <w:rsid w:val="0011791C"/>
    <w:rsid w:val="00125741"/>
    <w:rsid w:val="00125A06"/>
    <w:rsid w:val="00126A4D"/>
    <w:rsid w:val="00132ADA"/>
    <w:rsid w:val="00132AED"/>
    <w:rsid w:val="00133E60"/>
    <w:rsid w:val="001410BA"/>
    <w:rsid w:val="00145B09"/>
    <w:rsid w:val="00145E46"/>
    <w:rsid w:val="0014783C"/>
    <w:rsid w:val="001561E2"/>
    <w:rsid w:val="0015798A"/>
    <w:rsid w:val="00166B16"/>
    <w:rsid w:val="00170781"/>
    <w:rsid w:val="00173794"/>
    <w:rsid w:val="00175A0B"/>
    <w:rsid w:val="00191AD6"/>
    <w:rsid w:val="001926ED"/>
    <w:rsid w:val="001A086E"/>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3D2C"/>
    <w:rsid w:val="00245196"/>
    <w:rsid w:val="002507B5"/>
    <w:rsid w:val="002522BD"/>
    <w:rsid w:val="002528A1"/>
    <w:rsid w:val="002528ED"/>
    <w:rsid w:val="0025445E"/>
    <w:rsid w:val="00256AA5"/>
    <w:rsid w:val="0026398E"/>
    <w:rsid w:val="00265F63"/>
    <w:rsid w:val="0029068E"/>
    <w:rsid w:val="00290831"/>
    <w:rsid w:val="00295765"/>
    <w:rsid w:val="00296F2B"/>
    <w:rsid w:val="002A0747"/>
    <w:rsid w:val="002A0C5F"/>
    <w:rsid w:val="002A0DF9"/>
    <w:rsid w:val="002B68D4"/>
    <w:rsid w:val="002C4DBA"/>
    <w:rsid w:val="002C693E"/>
    <w:rsid w:val="002D47EC"/>
    <w:rsid w:val="002D4C47"/>
    <w:rsid w:val="002E28B9"/>
    <w:rsid w:val="002E5D5F"/>
    <w:rsid w:val="0030095B"/>
    <w:rsid w:val="0030379E"/>
    <w:rsid w:val="00304CFB"/>
    <w:rsid w:val="003058B7"/>
    <w:rsid w:val="00310B90"/>
    <w:rsid w:val="00323C3B"/>
    <w:rsid w:val="00324431"/>
    <w:rsid w:val="0033350B"/>
    <w:rsid w:val="003427D7"/>
    <w:rsid w:val="00356DAA"/>
    <w:rsid w:val="00374BA9"/>
    <w:rsid w:val="003753EC"/>
    <w:rsid w:val="0037562A"/>
    <w:rsid w:val="00376627"/>
    <w:rsid w:val="00377B8D"/>
    <w:rsid w:val="00381530"/>
    <w:rsid w:val="00383170"/>
    <w:rsid w:val="00390524"/>
    <w:rsid w:val="003977DF"/>
    <w:rsid w:val="003C2642"/>
    <w:rsid w:val="003E0194"/>
    <w:rsid w:val="003F06E8"/>
    <w:rsid w:val="003F6740"/>
    <w:rsid w:val="00426CEE"/>
    <w:rsid w:val="00431B5F"/>
    <w:rsid w:val="00431C58"/>
    <w:rsid w:val="00436489"/>
    <w:rsid w:val="0043692F"/>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753F"/>
    <w:rsid w:val="00534E40"/>
    <w:rsid w:val="00536CE0"/>
    <w:rsid w:val="005407AE"/>
    <w:rsid w:val="00541F97"/>
    <w:rsid w:val="005504F0"/>
    <w:rsid w:val="00575888"/>
    <w:rsid w:val="00575DD7"/>
    <w:rsid w:val="0059018C"/>
    <w:rsid w:val="005A1CCF"/>
    <w:rsid w:val="005A7472"/>
    <w:rsid w:val="005B492D"/>
    <w:rsid w:val="005C298B"/>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6B5D"/>
    <w:rsid w:val="0064416D"/>
    <w:rsid w:val="00655CE5"/>
    <w:rsid w:val="00667133"/>
    <w:rsid w:val="006735C9"/>
    <w:rsid w:val="0068444A"/>
    <w:rsid w:val="00684E63"/>
    <w:rsid w:val="0068634B"/>
    <w:rsid w:val="0068784A"/>
    <w:rsid w:val="006901DD"/>
    <w:rsid w:val="00690284"/>
    <w:rsid w:val="00692443"/>
    <w:rsid w:val="006A19CF"/>
    <w:rsid w:val="006A436F"/>
    <w:rsid w:val="006A534D"/>
    <w:rsid w:val="006B6743"/>
    <w:rsid w:val="006B7665"/>
    <w:rsid w:val="006C0485"/>
    <w:rsid w:val="006C4931"/>
    <w:rsid w:val="006D0566"/>
    <w:rsid w:val="006D3896"/>
    <w:rsid w:val="006D56BC"/>
    <w:rsid w:val="006E2D00"/>
    <w:rsid w:val="006E3928"/>
    <w:rsid w:val="006F6C00"/>
    <w:rsid w:val="00701B62"/>
    <w:rsid w:val="00710485"/>
    <w:rsid w:val="0071154C"/>
    <w:rsid w:val="0071561D"/>
    <w:rsid w:val="00724537"/>
    <w:rsid w:val="00724C18"/>
    <w:rsid w:val="00726349"/>
    <w:rsid w:val="007362DF"/>
    <w:rsid w:val="0073720D"/>
    <w:rsid w:val="0074008A"/>
    <w:rsid w:val="00745C32"/>
    <w:rsid w:val="007542C8"/>
    <w:rsid w:val="00754E56"/>
    <w:rsid w:val="0076238B"/>
    <w:rsid w:val="007643C2"/>
    <w:rsid w:val="00766A6E"/>
    <w:rsid w:val="00766F90"/>
    <w:rsid w:val="0077241A"/>
    <w:rsid w:val="00775B1F"/>
    <w:rsid w:val="0079102F"/>
    <w:rsid w:val="00791EA2"/>
    <w:rsid w:val="007A56C9"/>
    <w:rsid w:val="007B2C9E"/>
    <w:rsid w:val="007B49EA"/>
    <w:rsid w:val="007B5959"/>
    <w:rsid w:val="007B67AD"/>
    <w:rsid w:val="007C5D5C"/>
    <w:rsid w:val="007D34E3"/>
    <w:rsid w:val="007D3DB4"/>
    <w:rsid w:val="007E0AF1"/>
    <w:rsid w:val="007E3EAA"/>
    <w:rsid w:val="007E7D2D"/>
    <w:rsid w:val="007F025B"/>
    <w:rsid w:val="007F2595"/>
    <w:rsid w:val="007F397E"/>
    <w:rsid w:val="007F5A18"/>
    <w:rsid w:val="007F6F4C"/>
    <w:rsid w:val="007F7085"/>
    <w:rsid w:val="00800C82"/>
    <w:rsid w:val="00803014"/>
    <w:rsid w:val="00804CA8"/>
    <w:rsid w:val="00810585"/>
    <w:rsid w:val="00810722"/>
    <w:rsid w:val="008221A7"/>
    <w:rsid w:val="00823E74"/>
    <w:rsid w:val="008269B8"/>
    <w:rsid w:val="00830294"/>
    <w:rsid w:val="008302BB"/>
    <w:rsid w:val="00830EE5"/>
    <w:rsid w:val="00832E4F"/>
    <w:rsid w:val="00842C89"/>
    <w:rsid w:val="008450E8"/>
    <w:rsid w:val="00846FAE"/>
    <w:rsid w:val="0085682C"/>
    <w:rsid w:val="00870163"/>
    <w:rsid w:val="008816CF"/>
    <w:rsid w:val="00884F89"/>
    <w:rsid w:val="008A5044"/>
    <w:rsid w:val="008A55AD"/>
    <w:rsid w:val="008B1E20"/>
    <w:rsid w:val="008B30A0"/>
    <w:rsid w:val="008B3200"/>
    <w:rsid w:val="008B363D"/>
    <w:rsid w:val="008B603D"/>
    <w:rsid w:val="008B61F7"/>
    <w:rsid w:val="008D0767"/>
    <w:rsid w:val="008D4885"/>
    <w:rsid w:val="008D612E"/>
    <w:rsid w:val="008E2E15"/>
    <w:rsid w:val="008E63C7"/>
    <w:rsid w:val="008E768C"/>
    <w:rsid w:val="00901900"/>
    <w:rsid w:val="009031C0"/>
    <w:rsid w:val="009052C4"/>
    <w:rsid w:val="00907DB5"/>
    <w:rsid w:val="009101EB"/>
    <w:rsid w:val="00911951"/>
    <w:rsid w:val="009160BA"/>
    <w:rsid w:val="009168BB"/>
    <w:rsid w:val="00922660"/>
    <w:rsid w:val="009257CC"/>
    <w:rsid w:val="0092798A"/>
    <w:rsid w:val="009377CB"/>
    <w:rsid w:val="00945BF5"/>
    <w:rsid w:val="0097144B"/>
    <w:rsid w:val="0097171B"/>
    <w:rsid w:val="00973619"/>
    <w:rsid w:val="00975F35"/>
    <w:rsid w:val="00981401"/>
    <w:rsid w:val="00986104"/>
    <w:rsid w:val="00990486"/>
    <w:rsid w:val="009905E4"/>
    <w:rsid w:val="009A1CE2"/>
    <w:rsid w:val="009B1399"/>
    <w:rsid w:val="009D26A2"/>
    <w:rsid w:val="009D6D84"/>
    <w:rsid w:val="009E3E3E"/>
    <w:rsid w:val="009E6CBF"/>
    <w:rsid w:val="009E7589"/>
    <w:rsid w:val="009E78E8"/>
    <w:rsid w:val="009F52BE"/>
    <w:rsid w:val="00A00A81"/>
    <w:rsid w:val="00A103B0"/>
    <w:rsid w:val="00A15673"/>
    <w:rsid w:val="00A15911"/>
    <w:rsid w:val="00A308B4"/>
    <w:rsid w:val="00A41815"/>
    <w:rsid w:val="00A44C2D"/>
    <w:rsid w:val="00A520FE"/>
    <w:rsid w:val="00A539E7"/>
    <w:rsid w:val="00A57277"/>
    <w:rsid w:val="00A66B27"/>
    <w:rsid w:val="00A86646"/>
    <w:rsid w:val="00A9125D"/>
    <w:rsid w:val="00A919B1"/>
    <w:rsid w:val="00A97EDB"/>
    <w:rsid w:val="00AA07F3"/>
    <w:rsid w:val="00AA0F02"/>
    <w:rsid w:val="00AA4A06"/>
    <w:rsid w:val="00AA4A4B"/>
    <w:rsid w:val="00AB072F"/>
    <w:rsid w:val="00AB172E"/>
    <w:rsid w:val="00AB1889"/>
    <w:rsid w:val="00AB545C"/>
    <w:rsid w:val="00AB6487"/>
    <w:rsid w:val="00AC38B1"/>
    <w:rsid w:val="00AC5052"/>
    <w:rsid w:val="00AD0781"/>
    <w:rsid w:val="00AE47C8"/>
    <w:rsid w:val="00AE7176"/>
    <w:rsid w:val="00AE7C9F"/>
    <w:rsid w:val="00B01CA3"/>
    <w:rsid w:val="00B050A3"/>
    <w:rsid w:val="00B05F3A"/>
    <w:rsid w:val="00B1065B"/>
    <w:rsid w:val="00B1477E"/>
    <w:rsid w:val="00B22420"/>
    <w:rsid w:val="00B2773A"/>
    <w:rsid w:val="00B27D58"/>
    <w:rsid w:val="00B37409"/>
    <w:rsid w:val="00B42B8F"/>
    <w:rsid w:val="00B4350D"/>
    <w:rsid w:val="00B51359"/>
    <w:rsid w:val="00B5281A"/>
    <w:rsid w:val="00B536D0"/>
    <w:rsid w:val="00B567D6"/>
    <w:rsid w:val="00B60F09"/>
    <w:rsid w:val="00B67147"/>
    <w:rsid w:val="00B70C48"/>
    <w:rsid w:val="00B711BD"/>
    <w:rsid w:val="00B714EA"/>
    <w:rsid w:val="00B7217B"/>
    <w:rsid w:val="00B72DC7"/>
    <w:rsid w:val="00B77C3E"/>
    <w:rsid w:val="00B82901"/>
    <w:rsid w:val="00BB0C40"/>
    <w:rsid w:val="00BB378B"/>
    <w:rsid w:val="00BB3BF1"/>
    <w:rsid w:val="00BB5A47"/>
    <w:rsid w:val="00BC1C5E"/>
    <w:rsid w:val="00BC391A"/>
    <w:rsid w:val="00BC6644"/>
    <w:rsid w:val="00BD151B"/>
    <w:rsid w:val="00BD4758"/>
    <w:rsid w:val="00BE3360"/>
    <w:rsid w:val="00BF727C"/>
    <w:rsid w:val="00C012B1"/>
    <w:rsid w:val="00C060FC"/>
    <w:rsid w:val="00C13A0D"/>
    <w:rsid w:val="00C24C5C"/>
    <w:rsid w:val="00C30677"/>
    <w:rsid w:val="00C316BC"/>
    <w:rsid w:val="00C40FB9"/>
    <w:rsid w:val="00C42EF6"/>
    <w:rsid w:val="00C5436A"/>
    <w:rsid w:val="00C54E4B"/>
    <w:rsid w:val="00C61664"/>
    <w:rsid w:val="00C62E41"/>
    <w:rsid w:val="00C66007"/>
    <w:rsid w:val="00C67A36"/>
    <w:rsid w:val="00C700DA"/>
    <w:rsid w:val="00C97631"/>
    <w:rsid w:val="00CA306D"/>
    <w:rsid w:val="00CA4E68"/>
    <w:rsid w:val="00CB15F5"/>
    <w:rsid w:val="00CB20C6"/>
    <w:rsid w:val="00CC2DDF"/>
    <w:rsid w:val="00CC32E2"/>
    <w:rsid w:val="00CC7C38"/>
    <w:rsid w:val="00CD0C68"/>
    <w:rsid w:val="00CD2164"/>
    <w:rsid w:val="00CD3F14"/>
    <w:rsid w:val="00CD51E5"/>
    <w:rsid w:val="00CE1889"/>
    <w:rsid w:val="00CE2204"/>
    <w:rsid w:val="00CE2AD1"/>
    <w:rsid w:val="00CE34BE"/>
    <w:rsid w:val="00D022A6"/>
    <w:rsid w:val="00D0658E"/>
    <w:rsid w:val="00D06B16"/>
    <w:rsid w:val="00D12E19"/>
    <w:rsid w:val="00D13254"/>
    <w:rsid w:val="00D13B57"/>
    <w:rsid w:val="00D166D6"/>
    <w:rsid w:val="00D202AB"/>
    <w:rsid w:val="00D23A97"/>
    <w:rsid w:val="00D25535"/>
    <w:rsid w:val="00D256DF"/>
    <w:rsid w:val="00D33B5C"/>
    <w:rsid w:val="00D3636A"/>
    <w:rsid w:val="00D41E57"/>
    <w:rsid w:val="00D41FC6"/>
    <w:rsid w:val="00D47B61"/>
    <w:rsid w:val="00D53E96"/>
    <w:rsid w:val="00D57105"/>
    <w:rsid w:val="00D61D7B"/>
    <w:rsid w:val="00D62E91"/>
    <w:rsid w:val="00D66DE9"/>
    <w:rsid w:val="00D671C5"/>
    <w:rsid w:val="00D73793"/>
    <w:rsid w:val="00D761B1"/>
    <w:rsid w:val="00D817F0"/>
    <w:rsid w:val="00D863D2"/>
    <w:rsid w:val="00D87682"/>
    <w:rsid w:val="00DA017C"/>
    <w:rsid w:val="00DA3195"/>
    <w:rsid w:val="00DA56B0"/>
    <w:rsid w:val="00DB3D20"/>
    <w:rsid w:val="00DD1DB2"/>
    <w:rsid w:val="00DD340E"/>
    <w:rsid w:val="00DD5C76"/>
    <w:rsid w:val="00DE2E96"/>
    <w:rsid w:val="00DE6C76"/>
    <w:rsid w:val="00DF0F93"/>
    <w:rsid w:val="00DF23A8"/>
    <w:rsid w:val="00E037E4"/>
    <w:rsid w:val="00E041E1"/>
    <w:rsid w:val="00E05077"/>
    <w:rsid w:val="00E10029"/>
    <w:rsid w:val="00E223BA"/>
    <w:rsid w:val="00E413AA"/>
    <w:rsid w:val="00E419B8"/>
    <w:rsid w:val="00E44082"/>
    <w:rsid w:val="00E57E5F"/>
    <w:rsid w:val="00E67D3D"/>
    <w:rsid w:val="00E77633"/>
    <w:rsid w:val="00E84562"/>
    <w:rsid w:val="00E925C3"/>
    <w:rsid w:val="00E94074"/>
    <w:rsid w:val="00E96807"/>
    <w:rsid w:val="00EA43A6"/>
    <w:rsid w:val="00EA503A"/>
    <w:rsid w:val="00EA55E4"/>
    <w:rsid w:val="00EA5651"/>
    <w:rsid w:val="00EC1172"/>
    <w:rsid w:val="00ED097B"/>
    <w:rsid w:val="00EE341E"/>
    <w:rsid w:val="00EE3745"/>
    <w:rsid w:val="00EE3C8A"/>
    <w:rsid w:val="00EE75D7"/>
    <w:rsid w:val="00EF519F"/>
    <w:rsid w:val="00EF763F"/>
    <w:rsid w:val="00F047DA"/>
    <w:rsid w:val="00F13356"/>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A152D"/>
    <w:rsid w:val="00FA4CFF"/>
    <w:rsid w:val="00FA5232"/>
    <w:rsid w:val="00FB4296"/>
    <w:rsid w:val="00FB5A93"/>
    <w:rsid w:val="00FB6A61"/>
    <w:rsid w:val="00FC380A"/>
    <w:rsid w:val="00FC66CA"/>
    <w:rsid w:val="00FE1128"/>
    <w:rsid w:val="00FE5A26"/>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7</cp:revision>
  <cp:lastPrinted>2014-11-20T10:39:00Z</cp:lastPrinted>
  <dcterms:created xsi:type="dcterms:W3CDTF">2015-06-02T08:53:00Z</dcterms:created>
  <dcterms:modified xsi:type="dcterms:W3CDTF">2015-07-09T09:23:00Z</dcterms:modified>
</cp:coreProperties>
</file>